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single" w:sz="8" w:space="0" w:color="4F81BD" w:themeColor="accent1"/>
          <w:bottom w:val="single" w:sz="8" w:space="0" w:color="4F81BD" w:themeColor="accent1"/>
          <w:right w:val="single" w:sz="8" w:space="0" w:color="4F81BD" w:themeColor="accent1"/>
          <w:insideH w:val="single" w:sz="8" w:space="0" w:color="4F81BD" w:themeColor="accent1"/>
          <w:insideV w:val="none" w:sz="0" w:space="0" w:color="auto"/>
        </w:tblBorders>
        <w:tblLook w:val="04A0" w:firstRow="1" w:lastRow="0" w:firstColumn="1" w:lastColumn="0" w:noHBand="0" w:noVBand="1"/>
      </w:tblPr>
      <w:tblGrid>
        <w:gridCol w:w="4698"/>
        <w:gridCol w:w="6300"/>
      </w:tblGrid>
      <w:tr w:rsidR="00D2398B" w14:paraId="2C64BBD3" w14:textId="77777777" w:rsidTr="000D0B33">
        <w:trPr>
          <w:trHeight w:val="530"/>
        </w:trPr>
        <w:tc>
          <w:tcPr>
            <w:tcW w:w="10998" w:type="dxa"/>
            <w:gridSpan w:val="2"/>
            <w:tcBorders>
              <w:top w:val="nil"/>
              <w:left w:val="nil"/>
              <w:bottom w:val="single" w:sz="8" w:space="0" w:color="4F81BD" w:themeColor="accent1"/>
              <w:right w:val="nil"/>
            </w:tcBorders>
          </w:tcPr>
          <w:p w14:paraId="2C64BBD2" w14:textId="77777777" w:rsidR="00D2398B" w:rsidRPr="000D0B33" w:rsidRDefault="00D2398B" w:rsidP="00D2398B">
            <w:pPr>
              <w:jc w:val="center"/>
              <w:rPr>
                <w:b/>
              </w:rPr>
            </w:pPr>
            <w:bookmarkStart w:id="0" w:name="_GoBack"/>
            <w:bookmarkEnd w:id="0"/>
            <w:r w:rsidRPr="000D0B33">
              <w:rPr>
                <w:b/>
                <w:color w:val="365F91" w:themeColor="accent1" w:themeShade="BF"/>
                <w:sz w:val="40"/>
              </w:rPr>
              <w:t>Action Plan for Learning</w:t>
            </w:r>
          </w:p>
        </w:tc>
      </w:tr>
      <w:tr w:rsidR="00D2398B" w14:paraId="2C64BBD6" w14:textId="77777777" w:rsidTr="003B48DA">
        <w:trPr>
          <w:trHeight w:val="567"/>
        </w:trPr>
        <w:tc>
          <w:tcPr>
            <w:tcW w:w="4698" w:type="dxa"/>
            <w:vMerge w:val="restart"/>
            <w:tcBorders>
              <w:top w:val="single" w:sz="8" w:space="0" w:color="4F81BD" w:themeColor="accent1"/>
              <w:right w:val="single" w:sz="8" w:space="0" w:color="4F81BD" w:themeColor="accent1"/>
            </w:tcBorders>
            <w:vAlign w:val="center"/>
          </w:tcPr>
          <w:p w14:paraId="2C64BBD4" w14:textId="77777777" w:rsidR="00D2398B" w:rsidRDefault="00D2398B" w:rsidP="00D2398B">
            <w:pPr>
              <w:jc w:val="center"/>
            </w:pPr>
            <w:r>
              <w:rPr>
                <w:noProof/>
              </w:rPr>
              <w:drawing>
                <wp:inline distT="0" distB="0" distL="0" distR="0" wp14:anchorId="2C64BC5E" wp14:editId="2C64BC5F">
                  <wp:extent cx="1994976" cy="15525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Planning.jpg"/>
                          <pic:cNvPicPr/>
                        </pic:nvPicPr>
                        <pic:blipFill>
                          <a:blip r:embed="rId11">
                            <a:extLst>
                              <a:ext uri="{28A0092B-C50C-407E-A947-70E740481C1C}">
                                <a14:useLocalDpi xmlns:a14="http://schemas.microsoft.com/office/drawing/2010/main" val="0"/>
                              </a:ext>
                            </a:extLst>
                          </a:blip>
                          <a:stretch>
                            <a:fillRect/>
                          </a:stretch>
                        </pic:blipFill>
                        <pic:spPr>
                          <a:xfrm>
                            <a:off x="0" y="0"/>
                            <a:ext cx="1999235" cy="1555890"/>
                          </a:xfrm>
                          <a:prstGeom prst="rect">
                            <a:avLst/>
                          </a:prstGeom>
                        </pic:spPr>
                      </pic:pic>
                    </a:graphicData>
                  </a:graphic>
                </wp:inline>
              </w:drawing>
            </w:r>
          </w:p>
        </w:tc>
        <w:tc>
          <w:tcPr>
            <w:tcW w:w="6300" w:type="dxa"/>
            <w:tcBorders>
              <w:top w:val="single" w:sz="8" w:space="0" w:color="4F81BD" w:themeColor="accent1"/>
              <w:left w:val="single" w:sz="8" w:space="0" w:color="4F81BD" w:themeColor="accent1"/>
              <w:bottom w:val="single" w:sz="8" w:space="0" w:color="4F81BD" w:themeColor="accent1"/>
            </w:tcBorders>
            <w:vAlign w:val="center"/>
          </w:tcPr>
          <w:p w14:paraId="2C64BBD5" w14:textId="0AA4807A" w:rsidR="00D2398B" w:rsidRPr="00795E41" w:rsidRDefault="00D2398B" w:rsidP="00D34FA9">
            <w:pPr>
              <w:rPr>
                <w:b/>
              </w:rPr>
            </w:pPr>
            <w:r w:rsidRPr="00795E41">
              <w:rPr>
                <w:b/>
              </w:rPr>
              <w:t xml:space="preserve">School Name: </w:t>
            </w:r>
            <w:r w:rsidR="00777A83">
              <w:rPr>
                <w:b/>
              </w:rPr>
              <w:t xml:space="preserve"> </w:t>
            </w:r>
            <w:r w:rsidR="00D62C2F">
              <w:rPr>
                <w:b/>
              </w:rPr>
              <w:t>Pinetree Secondary School</w:t>
            </w:r>
            <w:r w:rsidR="00777A83">
              <w:rPr>
                <w:b/>
              </w:rPr>
              <w:t xml:space="preserve">    </w:t>
            </w:r>
          </w:p>
        </w:tc>
      </w:tr>
      <w:tr w:rsidR="003B48DA" w14:paraId="51B73596" w14:textId="77777777" w:rsidTr="003B48DA">
        <w:trPr>
          <w:trHeight w:val="567"/>
        </w:trPr>
        <w:tc>
          <w:tcPr>
            <w:tcW w:w="4698" w:type="dxa"/>
            <w:vMerge/>
            <w:tcBorders>
              <w:top w:val="single" w:sz="8" w:space="0" w:color="4F81BD" w:themeColor="accent1"/>
              <w:right w:val="single" w:sz="8" w:space="0" w:color="4F81BD" w:themeColor="accent1"/>
            </w:tcBorders>
            <w:vAlign w:val="center"/>
          </w:tcPr>
          <w:p w14:paraId="7EFA15DD" w14:textId="77777777" w:rsidR="003B48DA" w:rsidRDefault="003B48DA" w:rsidP="00D2398B">
            <w:pPr>
              <w:jc w:val="center"/>
              <w:rPr>
                <w:noProof/>
                <w:lang w:val="en-CA" w:eastAsia="en-CA"/>
              </w:rPr>
            </w:pPr>
          </w:p>
        </w:tc>
        <w:tc>
          <w:tcPr>
            <w:tcW w:w="6300" w:type="dxa"/>
            <w:tcBorders>
              <w:top w:val="single" w:sz="8" w:space="0" w:color="4F81BD" w:themeColor="accent1"/>
              <w:left w:val="single" w:sz="8" w:space="0" w:color="4F81BD" w:themeColor="accent1"/>
              <w:bottom w:val="single" w:sz="8" w:space="0" w:color="4F81BD" w:themeColor="accent1"/>
            </w:tcBorders>
            <w:vAlign w:val="center"/>
          </w:tcPr>
          <w:p w14:paraId="1B4C404F" w14:textId="0A61F2B1" w:rsidR="00BA316D" w:rsidRDefault="003B48DA" w:rsidP="00BA316D">
            <w:r>
              <w:rPr>
                <w:b/>
              </w:rPr>
              <w:t>School Context Link:</w:t>
            </w:r>
          </w:p>
          <w:p w14:paraId="5B25BC57" w14:textId="32239D09" w:rsidR="00DF453E" w:rsidRPr="00795E41" w:rsidRDefault="00DF453E" w:rsidP="00BA316D">
            <w:pPr>
              <w:rPr>
                <w:b/>
              </w:rPr>
            </w:pPr>
          </w:p>
        </w:tc>
      </w:tr>
      <w:tr w:rsidR="00D2398B" w14:paraId="2C64BBD9" w14:textId="77777777" w:rsidTr="003B48DA">
        <w:trPr>
          <w:trHeight w:val="567"/>
        </w:trPr>
        <w:tc>
          <w:tcPr>
            <w:tcW w:w="4698" w:type="dxa"/>
            <w:vMerge/>
            <w:tcBorders>
              <w:top w:val="single" w:sz="8" w:space="0" w:color="4F81BD" w:themeColor="accent1"/>
              <w:right w:val="single" w:sz="8" w:space="0" w:color="4F81BD" w:themeColor="accent1"/>
            </w:tcBorders>
          </w:tcPr>
          <w:p w14:paraId="2C64BBD7" w14:textId="77777777" w:rsidR="00D2398B" w:rsidRPr="002A23A6" w:rsidRDefault="00D2398B" w:rsidP="00D2398B">
            <w:pPr>
              <w:rPr>
                <w:noProof/>
              </w:rPr>
            </w:pPr>
          </w:p>
        </w:tc>
        <w:tc>
          <w:tcPr>
            <w:tcW w:w="6300" w:type="dxa"/>
            <w:tcBorders>
              <w:top w:val="single" w:sz="8" w:space="0" w:color="4F81BD" w:themeColor="accent1"/>
              <w:left w:val="single" w:sz="8" w:space="0" w:color="4F81BD" w:themeColor="accent1"/>
              <w:bottom w:val="single" w:sz="8" w:space="0" w:color="4F81BD" w:themeColor="accent1"/>
            </w:tcBorders>
            <w:vAlign w:val="center"/>
          </w:tcPr>
          <w:p w14:paraId="2C64BBD8" w14:textId="5F7BEE92" w:rsidR="00D2398B" w:rsidRPr="00795E41" w:rsidRDefault="00D2398B" w:rsidP="00D2398B">
            <w:pPr>
              <w:rPr>
                <w:b/>
              </w:rPr>
            </w:pPr>
            <w:r w:rsidRPr="00795E41">
              <w:rPr>
                <w:b/>
              </w:rPr>
              <w:t xml:space="preserve">School Goal:  </w:t>
            </w:r>
            <w:sdt>
              <w:sdtPr>
                <w:rPr>
                  <w:b/>
                  <w:sz w:val="22"/>
                  <w:szCs w:val="22"/>
                </w:rPr>
                <w:id w:val="977644556"/>
                <w:placeholder>
                  <w:docPart w:val="50BFE666363445A7857BEF8B8FDA4843"/>
                </w:placeholder>
                <w:dropDownList>
                  <w:listItem w:value="Choose an item."/>
                  <w:listItem w:displayText="Literacy" w:value="Literacy"/>
                  <w:listItem w:displayText="Numeracy" w:value="Numeracy"/>
                  <w:listItem w:displayText="Social Responsibility" w:value="Social Responsibility"/>
                  <w:listItem w:displayText="Social Emotional Learning" w:value="Social Emotional Learning"/>
                  <w:listItem w:displayText="Healthy Living" w:value="Healthy Living"/>
                  <w:listItem w:displayText="Transition - Graduation Rates" w:value="Transition - Graduation Rates"/>
                  <w:listItem w:displayText="Other" w:value="Other"/>
                </w:dropDownList>
              </w:sdtPr>
              <w:sdtEndPr/>
              <w:sdtContent>
                <w:r w:rsidR="00D62C2F">
                  <w:rPr>
                    <w:b/>
                    <w:sz w:val="22"/>
                    <w:szCs w:val="22"/>
                  </w:rPr>
                  <w:t>Social Emotional Learning</w:t>
                </w:r>
              </w:sdtContent>
            </w:sdt>
          </w:p>
        </w:tc>
      </w:tr>
      <w:tr w:rsidR="00D2398B" w14:paraId="2C64BBDC" w14:textId="77777777" w:rsidTr="003B48DA">
        <w:trPr>
          <w:trHeight w:val="567"/>
        </w:trPr>
        <w:tc>
          <w:tcPr>
            <w:tcW w:w="4698" w:type="dxa"/>
            <w:vMerge/>
            <w:tcBorders>
              <w:top w:val="single" w:sz="8" w:space="0" w:color="4F81BD" w:themeColor="accent1"/>
              <w:bottom w:val="single" w:sz="12" w:space="0" w:color="4F81BD" w:themeColor="accent1"/>
              <w:right w:val="single" w:sz="8" w:space="0" w:color="4F81BD" w:themeColor="accent1"/>
            </w:tcBorders>
          </w:tcPr>
          <w:p w14:paraId="2C64BBDA" w14:textId="77777777" w:rsidR="00D2398B" w:rsidRPr="002A23A6" w:rsidRDefault="00D2398B" w:rsidP="00D2398B">
            <w:pPr>
              <w:rPr>
                <w:noProof/>
              </w:rPr>
            </w:pPr>
          </w:p>
        </w:tc>
        <w:tc>
          <w:tcPr>
            <w:tcW w:w="6300" w:type="dxa"/>
            <w:tcBorders>
              <w:top w:val="single" w:sz="8" w:space="0" w:color="4F81BD" w:themeColor="accent1"/>
              <w:left w:val="single" w:sz="8" w:space="0" w:color="4F81BD" w:themeColor="accent1"/>
              <w:bottom w:val="single" w:sz="12" w:space="0" w:color="4F81BD" w:themeColor="accent1"/>
            </w:tcBorders>
            <w:vAlign w:val="center"/>
          </w:tcPr>
          <w:p w14:paraId="2C64BBDB" w14:textId="7787CE33" w:rsidR="00D2398B" w:rsidRPr="00795E41" w:rsidRDefault="00D2398B" w:rsidP="00D34FA9">
            <w:pPr>
              <w:rPr>
                <w:b/>
              </w:rPr>
            </w:pPr>
            <w:r w:rsidRPr="00795E41">
              <w:rPr>
                <w:b/>
              </w:rPr>
              <w:t xml:space="preserve">School Year: </w:t>
            </w:r>
            <w:r w:rsidR="007148CC">
              <w:rPr>
                <w:b/>
              </w:rPr>
              <w:t>2016-2017</w:t>
            </w:r>
          </w:p>
        </w:tc>
      </w:tr>
    </w:tbl>
    <w:p w14:paraId="2C64BBDD" w14:textId="77777777" w:rsidR="00D2398B" w:rsidRDefault="00D2398B" w:rsidP="00D2398B"/>
    <w:p w14:paraId="2C64BBDE" w14:textId="77777777" w:rsidR="00090AC0" w:rsidRDefault="00090AC0" w:rsidP="009147A6">
      <w:pPr>
        <w:pStyle w:val="ListParagraph"/>
        <w:rPr>
          <w:sz w:val="20"/>
          <w:szCs w:val="20"/>
        </w:rPr>
      </w:pPr>
    </w:p>
    <w:tbl>
      <w:tblPr>
        <w:tblStyle w:val="LightGrid-Accent1"/>
        <w:tblW w:w="0" w:type="auto"/>
        <w:tblLook w:val="0620" w:firstRow="1" w:lastRow="0" w:firstColumn="0" w:lastColumn="0" w:noHBand="1" w:noVBand="1"/>
      </w:tblPr>
      <w:tblGrid>
        <w:gridCol w:w="2718"/>
        <w:gridCol w:w="8298"/>
      </w:tblGrid>
      <w:tr w:rsidR="009147A6" w:rsidRPr="00871976" w14:paraId="2C64BBE3" w14:textId="77777777" w:rsidTr="00D71E79">
        <w:trPr>
          <w:cnfStyle w:val="100000000000" w:firstRow="1" w:lastRow="0" w:firstColumn="0" w:lastColumn="0" w:oddVBand="0" w:evenVBand="0" w:oddHBand="0" w:evenHBand="0" w:firstRowFirstColumn="0" w:firstRowLastColumn="0" w:lastRowFirstColumn="0" w:lastRowLastColumn="0"/>
          <w:trHeight w:val="862"/>
        </w:trPr>
        <w:tc>
          <w:tcPr>
            <w:tcW w:w="2718" w:type="dxa"/>
          </w:tcPr>
          <w:p w14:paraId="2C64BBDF" w14:textId="77777777" w:rsidR="00E3364B" w:rsidRPr="00871976" w:rsidRDefault="009147A6" w:rsidP="009147A6">
            <w:pPr>
              <w:rPr>
                <w:rFonts w:ascii="Calibri" w:hAnsi="Calibri"/>
              </w:rPr>
            </w:pPr>
            <w:r w:rsidRPr="00871976">
              <w:rPr>
                <w:rFonts w:ascii="Calibri" w:hAnsi="Calibri"/>
              </w:rPr>
              <w:t xml:space="preserve">Goal </w:t>
            </w:r>
            <w:r w:rsidR="00E3364B" w:rsidRPr="00871976">
              <w:rPr>
                <w:rFonts w:ascii="Calibri" w:hAnsi="Calibri"/>
              </w:rPr>
              <w:t xml:space="preserve">/ Inquiry </w:t>
            </w:r>
          </w:p>
          <w:p w14:paraId="2C64BBE0" w14:textId="77777777" w:rsidR="009147A6" w:rsidRPr="00871976" w:rsidRDefault="009147A6" w:rsidP="009147A6">
            <w:pPr>
              <w:rPr>
                <w:rFonts w:ascii="Calibri" w:hAnsi="Calibri"/>
                <w:b w:val="0"/>
              </w:rPr>
            </w:pPr>
            <w:r w:rsidRPr="00871976">
              <w:rPr>
                <w:rFonts w:ascii="Calibri" w:hAnsi="Calibri"/>
                <w:b w:val="0"/>
              </w:rPr>
              <w:t>Student learning</w:t>
            </w:r>
          </w:p>
          <w:p w14:paraId="2C64BBE1" w14:textId="77777777" w:rsidR="009147A6" w:rsidRPr="00871976" w:rsidRDefault="009147A6" w:rsidP="009147A6">
            <w:pPr>
              <w:rPr>
                <w:rFonts w:ascii="Calibri" w:hAnsi="Calibri"/>
              </w:rPr>
            </w:pPr>
          </w:p>
        </w:tc>
        <w:tc>
          <w:tcPr>
            <w:tcW w:w="8298" w:type="dxa"/>
          </w:tcPr>
          <w:p w14:paraId="7133011D" w14:textId="5605CA65" w:rsidR="005B5B4D" w:rsidRPr="0036493D" w:rsidRDefault="00D62C2F" w:rsidP="005B5B4D">
            <w:pPr>
              <w:pStyle w:val="ListParagraph"/>
              <w:numPr>
                <w:ilvl w:val="0"/>
                <w:numId w:val="12"/>
              </w:numPr>
              <w:rPr>
                <w:rFonts w:ascii="Calibri" w:eastAsia="Calibri" w:hAnsi="Calibri" w:cs="Times New Roman"/>
              </w:rPr>
            </w:pPr>
            <w:r w:rsidRPr="0036493D">
              <w:rPr>
                <w:rFonts w:ascii="Calibri" w:eastAsia="Calibri" w:hAnsi="Calibri" w:cs="Times New Roman"/>
                <w:b w:val="0"/>
              </w:rPr>
              <w:t xml:space="preserve"> </w:t>
            </w:r>
            <w:r w:rsidR="005D49A6" w:rsidRPr="0036493D">
              <w:rPr>
                <w:rFonts w:ascii="Calibri" w:eastAsia="Calibri" w:hAnsi="Calibri" w:cs="Times New Roman"/>
                <w:b w:val="0"/>
              </w:rPr>
              <w:t xml:space="preserve">To </w:t>
            </w:r>
            <w:r w:rsidRPr="0036493D">
              <w:rPr>
                <w:rFonts w:ascii="Calibri" w:eastAsia="Calibri" w:hAnsi="Calibri" w:cs="Times New Roman"/>
                <w:b w:val="0"/>
              </w:rPr>
              <w:t>focus on ‘Safe and</w:t>
            </w:r>
            <w:r w:rsidR="00C9377D" w:rsidRPr="0036493D">
              <w:rPr>
                <w:rFonts w:ascii="Calibri" w:eastAsia="Calibri" w:hAnsi="Calibri" w:cs="Times New Roman"/>
                <w:b w:val="0"/>
              </w:rPr>
              <w:t xml:space="preserve"> Caring Schools’ by</w:t>
            </w:r>
            <w:r w:rsidRPr="0036493D">
              <w:rPr>
                <w:rFonts w:ascii="Calibri" w:eastAsia="Calibri" w:hAnsi="Calibri" w:cs="Times New Roman"/>
                <w:b w:val="0"/>
              </w:rPr>
              <w:t xml:space="preserve"> </w:t>
            </w:r>
            <w:r w:rsidR="00C9377D" w:rsidRPr="0036493D">
              <w:rPr>
                <w:rFonts w:ascii="Calibri" w:eastAsia="Calibri" w:hAnsi="Calibri" w:cs="Times New Roman"/>
                <w:b w:val="0"/>
              </w:rPr>
              <w:t xml:space="preserve">continuing </w:t>
            </w:r>
            <w:r w:rsidR="001B1206" w:rsidRPr="0036493D">
              <w:rPr>
                <w:rFonts w:ascii="Calibri" w:eastAsia="Calibri" w:hAnsi="Calibri" w:cs="Times New Roman"/>
              </w:rPr>
              <w:t xml:space="preserve"> </w:t>
            </w:r>
            <w:r w:rsidRPr="0036493D">
              <w:rPr>
                <w:rFonts w:ascii="Calibri" w:eastAsia="Calibri" w:hAnsi="Calibri" w:cs="Times New Roman"/>
                <w:b w:val="0"/>
              </w:rPr>
              <w:t>the Red Cross “Beyond the Hurt” program, which works to build ‘empathy and respect’ in students. Trained students become facilitators and provide education to their peers and younger students in the community by giving them the skills needed to take a stand agains</w:t>
            </w:r>
            <w:r w:rsidR="0036493D">
              <w:rPr>
                <w:rFonts w:ascii="Calibri" w:eastAsia="Calibri" w:hAnsi="Calibri" w:cs="Times New Roman"/>
                <w:b w:val="0"/>
              </w:rPr>
              <w:t>t bullying.  Two teachers</w:t>
            </w:r>
            <w:r w:rsidRPr="0036493D">
              <w:rPr>
                <w:rFonts w:ascii="Calibri" w:eastAsia="Calibri" w:hAnsi="Calibri" w:cs="Times New Roman"/>
                <w:b w:val="0"/>
              </w:rPr>
              <w:t xml:space="preserve"> guide and support the students.  </w:t>
            </w:r>
            <w:r w:rsidR="0036493D">
              <w:rPr>
                <w:rFonts w:ascii="Calibri" w:eastAsia="Calibri" w:hAnsi="Calibri" w:cs="Times New Roman"/>
                <w:b w:val="0"/>
              </w:rPr>
              <w:t>The goal is to have the entire student body</w:t>
            </w:r>
            <w:r w:rsidR="00FC7917">
              <w:rPr>
                <w:rFonts w:ascii="Calibri" w:eastAsia="Calibri" w:hAnsi="Calibri" w:cs="Times New Roman"/>
                <w:b w:val="0"/>
              </w:rPr>
              <w:t xml:space="preserve">, staff and parents </w:t>
            </w:r>
            <w:r w:rsidR="0036493D">
              <w:rPr>
                <w:rFonts w:ascii="Calibri" w:eastAsia="Calibri" w:hAnsi="Calibri" w:cs="Times New Roman"/>
                <w:b w:val="0"/>
              </w:rPr>
              <w:t xml:space="preserve">now exposed to the program. </w:t>
            </w:r>
          </w:p>
          <w:p w14:paraId="3D77CBBA" w14:textId="777A2214" w:rsidR="00D62C2F" w:rsidRPr="00871976" w:rsidRDefault="00D62C2F" w:rsidP="00D62C2F">
            <w:pPr>
              <w:pStyle w:val="ListParagraph"/>
              <w:numPr>
                <w:ilvl w:val="0"/>
                <w:numId w:val="12"/>
              </w:numPr>
              <w:rPr>
                <w:rFonts w:ascii="Calibri" w:eastAsia="Calibri" w:hAnsi="Calibri" w:cs="Times New Roman"/>
                <w:b w:val="0"/>
              </w:rPr>
            </w:pPr>
            <w:r w:rsidRPr="00871976">
              <w:rPr>
                <w:rFonts w:ascii="Calibri" w:eastAsia="Calibri" w:hAnsi="Calibri" w:cs="Times New Roman"/>
                <w:b w:val="0"/>
              </w:rPr>
              <w:t xml:space="preserve">To </w:t>
            </w:r>
            <w:r w:rsidR="0023459F">
              <w:rPr>
                <w:rFonts w:ascii="Calibri" w:eastAsia="Calibri" w:hAnsi="Calibri" w:cs="Times New Roman"/>
                <w:b w:val="0"/>
              </w:rPr>
              <w:t xml:space="preserve">collaboratively </w:t>
            </w:r>
            <w:r w:rsidR="0036493D">
              <w:rPr>
                <w:rFonts w:ascii="Calibri" w:eastAsia="Calibri" w:hAnsi="Calibri" w:cs="Times New Roman"/>
                <w:b w:val="0"/>
              </w:rPr>
              <w:t xml:space="preserve">review </w:t>
            </w:r>
            <w:r w:rsidRPr="00871976">
              <w:rPr>
                <w:rFonts w:ascii="Calibri" w:eastAsia="Calibri" w:hAnsi="Calibri" w:cs="Times New Roman"/>
                <w:b w:val="0"/>
              </w:rPr>
              <w:t xml:space="preserve">survey </w:t>
            </w:r>
            <w:r w:rsidR="0036493D">
              <w:rPr>
                <w:rFonts w:ascii="Calibri" w:eastAsia="Calibri" w:hAnsi="Calibri" w:cs="Times New Roman"/>
                <w:b w:val="0"/>
              </w:rPr>
              <w:t>results/data from Miriam Miller’s Safe School Survey completed June 1</w:t>
            </w:r>
            <w:r w:rsidR="0036493D" w:rsidRPr="0036493D">
              <w:rPr>
                <w:rFonts w:ascii="Calibri" w:eastAsia="Calibri" w:hAnsi="Calibri" w:cs="Times New Roman"/>
                <w:b w:val="0"/>
                <w:vertAlign w:val="superscript"/>
              </w:rPr>
              <w:t>st</w:t>
            </w:r>
            <w:r w:rsidR="0036493D">
              <w:rPr>
                <w:rFonts w:ascii="Calibri" w:eastAsia="Calibri" w:hAnsi="Calibri" w:cs="Times New Roman"/>
                <w:b w:val="0"/>
              </w:rPr>
              <w:t>, 2016</w:t>
            </w:r>
            <w:r w:rsidR="00C9377D" w:rsidRPr="00871976">
              <w:rPr>
                <w:rFonts w:ascii="Calibri" w:eastAsia="Calibri" w:hAnsi="Calibri" w:cs="Times New Roman"/>
                <w:b w:val="0"/>
              </w:rPr>
              <w:t xml:space="preserve"> </w:t>
            </w:r>
            <w:r w:rsidR="0036493D">
              <w:rPr>
                <w:rFonts w:ascii="Calibri" w:eastAsia="Calibri" w:hAnsi="Calibri" w:cs="Times New Roman"/>
                <w:b w:val="0"/>
              </w:rPr>
              <w:t xml:space="preserve">with staff, students and parents </w:t>
            </w:r>
            <w:r w:rsidR="00C9377D" w:rsidRPr="00871976">
              <w:rPr>
                <w:rFonts w:ascii="Calibri" w:eastAsia="Calibri" w:hAnsi="Calibri" w:cs="Times New Roman"/>
                <w:b w:val="0"/>
              </w:rPr>
              <w:t>so that</w:t>
            </w:r>
            <w:r w:rsidR="0023459F">
              <w:rPr>
                <w:rFonts w:ascii="Calibri" w:eastAsia="Calibri" w:hAnsi="Calibri" w:cs="Times New Roman"/>
                <w:b w:val="0"/>
              </w:rPr>
              <w:t xml:space="preserve"> </w:t>
            </w:r>
            <w:r w:rsidR="00C9377D" w:rsidRPr="00871976">
              <w:rPr>
                <w:rFonts w:ascii="Calibri" w:eastAsia="Calibri" w:hAnsi="Calibri" w:cs="Times New Roman"/>
                <w:b w:val="0"/>
              </w:rPr>
              <w:t>we have mor</w:t>
            </w:r>
            <w:r w:rsidR="00162736">
              <w:rPr>
                <w:rFonts w:ascii="Calibri" w:eastAsia="Calibri" w:hAnsi="Calibri" w:cs="Times New Roman"/>
                <w:b w:val="0"/>
              </w:rPr>
              <w:t xml:space="preserve">e detailed data </w:t>
            </w:r>
            <w:r w:rsidR="001B1206">
              <w:rPr>
                <w:rFonts w:ascii="Calibri" w:eastAsia="Calibri" w:hAnsi="Calibri" w:cs="Times New Roman"/>
                <w:b w:val="0"/>
              </w:rPr>
              <w:t>with which to determine further specific school-wide goals around SEL.</w:t>
            </w:r>
          </w:p>
          <w:p w14:paraId="37E5F25A" w14:textId="77777777" w:rsidR="005D49A6" w:rsidRPr="00871976" w:rsidRDefault="005D49A6" w:rsidP="005D49A6">
            <w:pPr>
              <w:rPr>
                <w:rFonts w:ascii="Calibri" w:eastAsia="Calibri" w:hAnsi="Calibri" w:cs="Times New Roman"/>
                <w:b w:val="0"/>
              </w:rPr>
            </w:pPr>
          </w:p>
          <w:p w14:paraId="42485A06" w14:textId="7BED8BEC" w:rsidR="005D49A6" w:rsidRPr="00871976" w:rsidRDefault="005D49A6" w:rsidP="005D49A6">
            <w:pPr>
              <w:pStyle w:val="ListParagraph"/>
              <w:numPr>
                <w:ilvl w:val="0"/>
                <w:numId w:val="12"/>
              </w:numPr>
              <w:rPr>
                <w:rFonts w:ascii="Calibri" w:eastAsia="Times New Roman" w:hAnsi="Calibri" w:cs="Times New Roman"/>
                <w:b w:val="0"/>
              </w:rPr>
            </w:pPr>
            <w:r w:rsidRPr="00871976">
              <w:rPr>
                <w:rFonts w:ascii="Calibri" w:eastAsia="Calibri" w:hAnsi="Calibri" w:cs="Times New Roman"/>
                <w:b w:val="0"/>
              </w:rPr>
              <w:t xml:space="preserve">Literacy- </w:t>
            </w:r>
            <w:r w:rsidRPr="00871976">
              <w:rPr>
                <w:rFonts w:ascii="Calibri" w:eastAsia="Times New Roman" w:hAnsi="Calibri" w:cs="Times New Roman"/>
                <w:b w:val="0"/>
              </w:rPr>
              <w:t>Reading Comprehension: To improve student literacy skills through the teaching of reading strategies and metacognitive awareness.</w:t>
            </w:r>
          </w:p>
          <w:p w14:paraId="6CB271F1" w14:textId="77777777" w:rsidR="005D49A6" w:rsidRPr="00871976" w:rsidRDefault="005D49A6" w:rsidP="005D49A6">
            <w:pPr>
              <w:rPr>
                <w:rFonts w:ascii="Calibri" w:eastAsia="Times New Roman" w:hAnsi="Calibri" w:cs="Times New Roman"/>
                <w:b w:val="0"/>
              </w:rPr>
            </w:pPr>
          </w:p>
          <w:p w14:paraId="7E771FCB" w14:textId="259AE4CD" w:rsidR="00C9377D" w:rsidRPr="00871976" w:rsidRDefault="00C9377D" w:rsidP="005D49A6">
            <w:pPr>
              <w:pStyle w:val="ListParagraph"/>
              <w:rPr>
                <w:rFonts w:ascii="Calibri" w:eastAsia="Calibri" w:hAnsi="Calibri" w:cs="Times New Roman"/>
                <w:b w:val="0"/>
              </w:rPr>
            </w:pPr>
          </w:p>
          <w:p w14:paraId="2C64BBE2" w14:textId="26E7BF5C" w:rsidR="00005092" w:rsidRPr="00871976" w:rsidRDefault="00005092" w:rsidP="009147A6">
            <w:pPr>
              <w:rPr>
                <w:rFonts w:ascii="Calibri" w:hAnsi="Calibri"/>
                <w:b w:val="0"/>
              </w:rPr>
            </w:pPr>
          </w:p>
        </w:tc>
      </w:tr>
    </w:tbl>
    <w:p w14:paraId="2C64BBE4" w14:textId="4CBEB7AF" w:rsidR="009147A6" w:rsidRPr="00871976" w:rsidRDefault="009147A6" w:rsidP="009147A6">
      <w:pPr>
        <w:rPr>
          <w:rFonts w:ascii="Calibri" w:hAnsi="Calibri"/>
        </w:rPr>
      </w:pPr>
    </w:p>
    <w:tbl>
      <w:tblPr>
        <w:tblStyle w:val="LightGrid-Accent1"/>
        <w:tblW w:w="0" w:type="auto"/>
        <w:tblLook w:val="0620" w:firstRow="1" w:lastRow="0" w:firstColumn="0" w:lastColumn="0" w:noHBand="1" w:noVBand="1"/>
      </w:tblPr>
      <w:tblGrid>
        <w:gridCol w:w="2718"/>
        <w:gridCol w:w="8298"/>
      </w:tblGrid>
      <w:tr w:rsidR="009147A6" w:rsidRPr="00871976" w14:paraId="2C64BBE9" w14:textId="77777777" w:rsidTr="00D71E79">
        <w:trPr>
          <w:cnfStyle w:val="100000000000" w:firstRow="1" w:lastRow="0" w:firstColumn="0" w:lastColumn="0" w:oddVBand="0" w:evenVBand="0" w:oddHBand="0" w:evenHBand="0" w:firstRowFirstColumn="0" w:firstRowLastColumn="0" w:lastRowFirstColumn="0" w:lastRowLastColumn="0"/>
          <w:trHeight w:val="1393"/>
        </w:trPr>
        <w:tc>
          <w:tcPr>
            <w:tcW w:w="2718" w:type="dxa"/>
          </w:tcPr>
          <w:p w14:paraId="2C64BBE5" w14:textId="77777777" w:rsidR="009147A6" w:rsidRPr="00871976" w:rsidRDefault="009147A6" w:rsidP="009147A6">
            <w:pPr>
              <w:rPr>
                <w:rFonts w:ascii="Calibri" w:hAnsi="Calibri"/>
              </w:rPr>
            </w:pPr>
            <w:r w:rsidRPr="00871976">
              <w:rPr>
                <w:rFonts w:ascii="Calibri" w:hAnsi="Calibri"/>
              </w:rPr>
              <w:t>Rationale</w:t>
            </w:r>
          </w:p>
          <w:p w14:paraId="2C64BBE6" w14:textId="77777777" w:rsidR="009147A6" w:rsidRPr="00871976" w:rsidRDefault="009147A6" w:rsidP="009147A6">
            <w:pPr>
              <w:rPr>
                <w:rFonts w:ascii="Calibri" w:hAnsi="Calibri"/>
                <w:b w:val="0"/>
              </w:rPr>
            </w:pPr>
            <w:r w:rsidRPr="00871976">
              <w:rPr>
                <w:rFonts w:ascii="Calibri" w:hAnsi="Calibri"/>
                <w:b w:val="0"/>
              </w:rPr>
              <w:t>1-3 reasons for choosing goal</w:t>
            </w:r>
          </w:p>
          <w:p w14:paraId="2C64BBE7" w14:textId="77777777" w:rsidR="009147A6" w:rsidRPr="00871976" w:rsidRDefault="009147A6">
            <w:pPr>
              <w:rPr>
                <w:rFonts w:ascii="Calibri" w:hAnsi="Calibri"/>
              </w:rPr>
            </w:pPr>
          </w:p>
        </w:tc>
        <w:tc>
          <w:tcPr>
            <w:tcW w:w="8298" w:type="dxa"/>
          </w:tcPr>
          <w:p w14:paraId="3FB4655C" w14:textId="1E6FBAA0" w:rsidR="00C9377D" w:rsidRDefault="00C9377D" w:rsidP="00C9377D">
            <w:pPr>
              <w:pStyle w:val="ListParagraph"/>
              <w:numPr>
                <w:ilvl w:val="0"/>
                <w:numId w:val="16"/>
              </w:numPr>
              <w:rPr>
                <w:rFonts w:ascii="Calibri" w:hAnsi="Calibri"/>
                <w:b w:val="0"/>
              </w:rPr>
            </w:pPr>
            <w:r w:rsidRPr="00871976">
              <w:rPr>
                <w:rFonts w:ascii="Calibri" w:hAnsi="Calibri"/>
              </w:rPr>
              <w:t xml:space="preserve"> </w:t>
            </w:r>
            <w:r w:rsidRPr="00871976">
              <w:rPr>
                <w:rFonts w:ascii="Calibri" w:hAnsi="Calibri"/>
                <w:b w:val="0"/>
              </w:rPr>
              <w:t xml:space="preserve">Our rationale for using the </w:t>
            </w:r>
            <w:r w:rsidR="005B5B4D">
              <w:rPr>
                <w:rFonts w:ascii="Calibri" w:hAnsi="Calibri"/>
                <w:b w:val="0"/>
              </w:rPr>
              <w:t xml:space="preserve">Red Cross </w:t>
            </w:r>
            <w:r w:rsidRPr="00871976">
              <w:rPr>
                <w:rFonts w:ascii="Calibri" w:hAnsi="Calibri"/>
                <w:b w:val="0"/>
                <w:i/>
              </w:rPr>
              <w:t>Beyond the Hurt</w:t>
            </w:r>
            <w:r w:rsidR="005B5B4D">
              <w:rPr>
                <w:rFonts w:ascii="Calibri" w:hAnsi="Calibri"/>
                <w:b w:val="0"/>
              </w:rPr>
              <w:t xml:space="preserve"> program </w:t>
            </w:r>
            <w:r w:rsidR="007A1004">
              <w:rPr>
                <w:rFonts w:ascii="Calibri" w:hAnsi="Calibri"/>
                <w:b w:val="0"/>
              </w:rPr>
              <w:t xml:space="preserve">is </w:t>
            </w:r>
            <w:r w:rsidRPr="00871976">
              <w:rPr>
                <w:rFonts w:ascii="Calibri" w:hAnsi="Calibri"/>
                <w:b w:val="0"/>
              </w:rPr>
              <w:t xml:space="preserve">to see if students could partner with staff to deliberately foster a safe and caring community at Pinetree. </w:t>
            </w:r>
            <w:r w:rsidRPr="00871976">
              <w:rPr>
                <w:rFonts w:ascii="Calibri" w:hAnsi="Calibri"/>
                <w:b w:val="0"/>
                <w:i/>
              </w:rPr>
              <w:t>Beyond the Hurt</w:t>
            </w:r>
            <w:r w:rsidRPr="00871976">
              <w:rPr>
                <w:rFonts w:ascii="Calibri" w:hAnsi="Calibri"/>
                <w:b w:val="0"/>
              </w:rPr>
              <w:t xml:space="preserve"> “engages student leaders in facilitating workshops and modelling positive and respectful relationships to elementary and high school students.” The Red Cross believes that “these youth leaders have a credibility that adults do not and are in a unique position to influence their younger counterparts and peers. “</w:t>
            </w:r>
            <w:r w:rsidR="00536F67" w:rsidRPr="00871976">
              <w:rPr>
                <w:rFonts w:ascii="Calibri" w:hAnsi="Calibri"/>
                <w:b w:val="0"/>
              </w:rPr>
              <w:t xml:space="preserve"> </w:t>
            </w:r>
            <w:r w:rsidRPr="00871976">
              <w:rPr>
                <w:rFonts w:ascii="Calibri" w:hAnsi="Calibri"/>
                <w:b w:val="0"/>
              </w:rPr>
              <w:t>Essentially, we wanted to examine if the program would have a positive impact on students’ sense of safety and belonging in th</w:t>
            </w:r>
            <w:r w:rsidR="00E40356">
              <w:rPr>
                <w:rFonts w:ascii="Calibri" w:hAnsi="Calibri"/>
                <w:b w:val="0"/>
              </w:rPr>
              <w:t>e school. At the heart of it is</w:t>
            </w:r>
            <w:r w:rsidRPr="00871976">
              <w:rPr>
                <w:rFonts w:ascii="Calibri" w:hAnsi="Calibri"/>
                <w:b w:val="0"/>
              </w:rPr>
              <w:t xml:space="preserve"> the following:</w:t>
            </w:r>
          </w:p>
          <w:p w14:paraId="06A14042" w14:textId="7B851090" w:rsidR="00C9377D" w:rsidRPr="00871976" w:rsidRDefault="00C9377D" w:rsidP="001B1206">
            <w:pPr>
              <w:pStyle w:val="NormalWeb"/>
              <w:numPr>
                <w:ilvl w:val="0"/>
                <w:numId w:val="27"/>
              </w:numPr>
              <w:shd w:val="clear" w:color="auto" w:fill="FFFFFF"/>
              <w:rPr>
                <w:rFonts w:ascii="Calibri" w:hAnsi="Calibri" w:cs="Arial"/>
                <w:b w:val="0"/>
                <w:i/>
                <w:iCs/>
                <w:color w:val="000000"/>
              </w:rPr>
            </w:pPr>
            <w:r w:rsidRPr="00871976">
              <w:rPr>
                <w:rFonts w:ascii="Calibri" w:hAnsi="Calibri" w:cs="Arial"/>
                <w:b w:val="0"/>
                <w:color w:val="000000"/>
              </w:rPr>
              <w:t xml:space="preserve">Research tells us that when students feel safe and connected to their school, academic achievement improves. Caring, socially responsible communities support and increase student success. “Students who feel ‘safe, valued, confident and challenged’ have higher attendance, more school attachment and engagement and better behavior”. - </w:t>
            </w:r>
            <w:r w:rsidRPr="00871976">
              <w:rPr>
                <w:rStyle w:val="Emphasis"/>
                <w:rFonts w:ascii="Calibri" w:hAnsi="Calibri" w:cs="Arial"/>
                <w:b w:val="0"/>
                <w:color w:val="000000"/>
              </w:rPr>
              <w:t xml:space="preserve">Black, 2006 </w:t>
            </w:r>
          </w:p>
          <w:p w14:paraId="2C64BBE8" w14:textId="5BFD109C" w:rsidR="00C9377D" w:rsidRPr="00871976" w:rsidRDefault="00C9377D" w:rsidP="00C9377D">
            <w:pPr>
              <w:pStyle w:val="ListParagraph"/>
              <w:rPr>
                <w:rFonts w:ascii="Calibri" w:hAnsi="Calibri"/>
              </w:rPr>
            </w:pPr>
          </w:p>
        </w:tc>
      </w:tr>
      <w:tr w:rsidR="00C9377D" w:rsidRPr="00871976" w14:paraId="5707163A" w14:textId="77777777" w:rsidTr="00D71E79">
        <w:trPr>
          <w:trHeight w:val="1393"/>
        </w:trPr>
        <w:tc>
          <w:tcPr>
            <w:tcW w:w="2718" w:type="dxa"/>
          </w:tcPr>
          <w:p w14:paraId="48A5760C" w14:textId="77777777" w:rsidR="00C9377D" w:rsidRPr="00871976" w:rsidRDefault="00C9377D" w:rsidP="009147A6">
            <w:pPr>
              <w:rPr>
                <w:rFonts w:ascii="Calibri" w:hAnsi="Calibri"/>
              </w:rPr>
            </w:pPr>
          </w:p>
        </w:tc>
        <w:tc>
          <w:tcPr>
            <w:tcW w:w="8298" w:type="dxa"/>
          </w:tcPr>
          <w:p w14:paraId="1CBE5125" w14:textId="779A2104" w:rsidR="00FE6364" w:rsidRDefault="00C9377D" w:rsidP="001B1206">
            <w:pPr>
              <w:pStyle w:val="ListParagraph"/>
              <w:numPr>
                <w:ilvl w:val="0"/>
                <w:numId w:val="27"/>
              </w:numPr>
              <w:rPr>
                <w:rFonts w:ascii="Calibri" w:eastAsia="Calibri" w:hAnsi="Calibri" w:cs="Times New Roman"/>
              </w:rPr>
            </w:pPr>
            <w:r w:rsidRPr="001B1206">
              <w:rPr>
                <w:rFonts w:ascii="Calibri" w:hAnsi="Calibri"/>
              </w:rPr>
              <w:t xml:space="preserve">We are in year three of our development of a school-wide focus on bullying prevention and awareness. </w:t>
            </w:r>
            <w:r w:rsidR="00FE6364" w:rsidRPr="001B1206">
              <w:rPr>
                <w:rFonts w:ascii="Calibri" w:hAnsi="Calibri"/>
              </w:rPr>
              <w:t xml:space="preserve">In 2014, we trained twenty-one students to work with their peers at Pinetree and with Grade 3-5’s at Hampton Park Elementary. </w:t>
            </w:r>
            <w:r w:rsidR="00FE6364" w:rsidRPr="001B1206">
              <w:rPr>
                <w:rFonts w:ascii="Calibri" w:eastAsia="Calibri" w:hAnsi="Calibri" w:cs="Times New Roman"/>
              </w:rPr>
              <w:t>The student facilitators were selected on the basis of being positive role models who have strong communication skills and are passionate about wanting to make a difference in their school and community. La</w:t>
            </w:r>
            <w:r w:rsidR="00A16F63" w:rsidRPr="001B1206">
              <w:rPr>
                <w:rFonts w:ascii="Calibri" w:eastAsia="Calibri" w:hAnsi="Calibri" w:cs="Times New Roman"/>
              </w:rPr>
              <w:t>s</w:t>
            </w:r>
            <w:r w:rsidR="00FE6364" w:rsidRPr="001B1206">
              <w:rPr>
                <w:rFonts w:ascii="Calibri" w:eastAsia="Calibri" w:hAnsi="Calibri" w:cs="Times New Roman"/>
              </w:rPr>
              <w:t>t year, we trained an additional 19 students and</w:t>
            </w:r>
            <w:r w:rsidR="00B94223" w:rsidRPr="001B1206">
              <w:rPr>
                <w:rFonts w:ascii="Calibri" w:eastAsia="Calibri" w:hAnsi="Calibri" w:cs="Times New Roman"/>
              </w:rPr>
              <w:t xml:space="preserve"> </w:t>
            </w:r>
            <w:r w:rsidR="00FE6364" w:rsidRPr="001B1206">
              <w:rPr>
                <w:rFonts w:ascii="Calibri" w:eastAsia="Calibri" w:hAnsi="Calibri" w:cs="Times New Roman"/>
              </w:rPr>
              <w:t>formalized the tra</w:t>
            </w:r>
            <w:r w:rsidR="00B94223" w:rsidRPr="001B1206">
              <w:rPr>
                <w:rFonts w:ascii="Calibri" w:eastAsia="Calibri" w:hAnsi="Calibri" w:cs="Times New Roman"/>
              </w:rPr>
              <w:t>ining by creating an</w:t>
            </w:r>
            <w:r w:rsidR="00FE6364" w:rsidRPr="001B1206">
              <w:rPr>
                <w:rFonts w:ascii="Calibri" w:eastAsia="Calibri" w:hAnsi="Calibri" w:cs="Times New Roman"/>
              </w:rPr>
              <w:t xml:space="preserve"> IDS (Independent Directed Studies) class. </w:t>
            </w:r>
            <w:r w:rsidR="00B94223" w:rsidRPr="001B1206">
              <w:rPr>
                <w:rFonts w:ascii="Calibri" w:eastAsia="Calibri" w:hAnsi="Calibri" w:cs="Times New Roman"/>
              </w:rPr>
              <w:t xml:space="preserve">This year, 28 students were enrolled in the class and presented to our entire Grade 9 student body three times over the course of the year. They also presented at Hampton Park Elementary again. </w:t>
            </w:r>
            <w:r w:rsidR="00FE6364" w:rsidRPr="001B1206">
              <w:rPr>
                <w:rFonts w:ascii="Calibri" w:eastAsia="Calibri" w:hAnsi="Calibri" w:cs="Times New Roman"/>
              </w:rPr>
              <w:t xml:space="preserve">Along with </w:t>
            </w:r>
            <w:r w:rsidR="00CA08E8" w:rsidRPr="001B1206">
              <w:rPr>
                <w:rFonts w:ascii="Calibri" w:eastAsia="Calibri" w:hAnsi="Calibri" w:cs="Times New Roman"/>
              </w:rPr>
              <w:t xml:space="preserve">lesson preparation and practice, </w:t>
            </w:r>
            <w:r w:rsidR="00536F67" w:rsidRPr="001B1206">
              <w:rPr>
                <w:rFonts w:ascii="Calibri" w:eastAsia="Calibri" w:hAnsi="Calibri" w:cs="Times New Roman"/>
              </w:rPr>
              <w:t xml:space="preserve">students </w:t>
            </w:r>
            <w:r w:rsidR="002B39E7" w:rsidRPr="001B1206">
              <w:rPr>
                <w:rFonts w:ascii="Calibri" w:eastAsia="Calibri" w:hAnsi="Calibri" w:cs="Times New Roman"/>
              </w:rPr>
              <w:t xml:space="preserve">were also asked </w:t>
            </w:r>
            <w:r w:rsidR="00536F67" w:rsidRPr="001B1206">
              <w:rPr>
                <w:rFonts w:ascii="Calibri" w:eastAsia="Calibri" w:hAnsi="Calibri" w:cs="Times New Roman"/>
              </w:rPr>
              <w:t>to target all four grades at Pinetree. They did so by creatin</w:t>
            </w:r>
            <w:r w:rsidR="002B39E7" w:rsidRPr="001B1206">
              <w:rPr>
                <w:rFonts w:ascii="Calibri" w:eastAsia="Calibri" w:hAnsi="Calibri" w:cs="Times New Roman"/>
              </w:rPr>
              <w:t>g Social Works projects</w:t>
            </w:r>
            <w:r w:rsidR="00E6597B" w:rsidRPr="001B1206">
              <w:rPr>
                <w:rFonts w:ascii="Calibri" w:eastAsia="Calibri" w:hAnsi="Calibri" w:cs="Times New Roman"/>
              </w:rPr>
              <w:t>. Pro</w:t>
            </w:r>
            <w:r w:rsidR="00B94223" w:rsidRPr="001B1206">
              <w:rPr>
                <w:rFonts w:ascii="Calibri" w:eastAsia="Calibri" w:hAnsi="Calibri" w:cs="Times New Roman"/>
              </w:rPr>
              <w:t>jects included a Pink Shirt Day video</w:t>
            </w:r>
            <w:r w:rsidR="00E6597B" w:rsidRPr="001B1206">
              <w:rPr>
                <w:rFonts w:ascii="Calibri" w:eastAsia="Calibri" w:hAnsi="Calibri" w:cs="Times New Roman"/>
              </w:rPr>
              <w:t xml:space="preserve"> </w:t>
            </w:r>
            <w:r w:rsidR="00CA08E8" w:rsidRPr="001B1206">
              <w:rPr>
                <w:rFonts w:ascii="Calibri" w:eastAsia="Calibri" w:hAnsi="Calibri" w:cs="Times New Roman"/>
              </w:rPr>
              <w:t>a</w:t>
            </w:r>
            <w:r w:rsidR="00E6597B" w:rsidRPr="001B1206">
              <w:rPr>
                <w:rFonts w:ascii="Calibri" w:eastAsia="Calibri" w:hAnsi="Calibri" w:cs="Times New Roman"/>
              </w:rPr>
              <w:t>nd a</w:t>
            </w:r>
            <w:r w:rsidR="00CA08E8" w:rsidRPr="001B1206">
              <w:rPr>
                <w:rFonts w:ascii="Calibri" w:eastAsia="Calibri" w:hAnsi="Calibri" w:cs="Times New Roman"/>
              </w:rPr>
              <w:t xml:space="preserve"> Facebook page for Pink</w:t>
            </w:r>
            <w:r w:rsidR="00E6597B" w:rsidRPr="001B1206">
              <w:rPr>
                <w:rFonts w:ascii="Calibri" w:eastAsia="Calibri" w:hAnsi="Calibri" w:cs="Times New Roman"/>
              </w:rPr>
              <w:t xml:space="preserve"> Shirt Day awareness. L</w:t>
            </w:r>
            <w:r w:rsidR="002B39E7" w:rsidRPr="001B1206">
              <w:rPr>
                <w:rFonts w:ascii="Calibri" w:eastAsia="Calibri" w:hAnsi="Calibri" w:cs="Times New Roman"/>
              </w:rPr>
              <w:t>arger</w:t>
            </w:r>
            <w:r w:rsidR="00E6597B" w:rsidRPr="001B1206">
              <w:rPr>
                <w:rFonts w:ascii="Calibri" w:eastAsia="Calibri" w:hAnsi="Calibri" w:cs="Times New Roman"/>
              </w:rPr>
              <w:t xml:space="preserve"> multi-year</w:t>
            </w:r>
            <w:r w:rsidR="002B39E7" w:rsidRPr="001B1206">
              <w:rPr>
                <w:rFonts w:ascii="Calibri" w:eastAsia="Calibri" w:hAnsi="Calibri" w:cs="Times New Roman"/>
              </w:rPr>
              <w:t xml:space="preserve"> project</w:t>
            </w:r>
            <w:r w:rsidR="00E6597B" w:rsidRPr="001B1206">
              <w:rPr>
                <w:rFonts w:ascii="Calibri" w:eastAsia="Calibri" w:hAnsi="Calibri" w:cs="Times New Roman"/>
              </w:rPr>
              <w:t>s still in development include</w:t>
            </w:r>
            <w:r w:rsidR="002B39E7" w:rsidRPr="001B1206">
              <w:rPr>
                <w:rFonts w:ascii="Calibri" w:eastAsia="Calibri" w:hAnsi="Calibri" w:cs="Times New Roman"/>
              </w:rPr>
              <w:t xml:space="preserve"> a school-wide puzzle mural and a Compliments box</w:t>
            </w:r>
            <w:r w:rsidR="00CA08E8" w:rsidRPr="001B1206">
              <w:rPr>
                <w:rFonts w:ascii="Calibri" w:eastAsia="Calibri" w:hAnsi="Calibri" w:cs="Times New Roman"/>
              </w:rPr>
              <w:t>.</w:t>
            </w:r>
            <w:r w:rsidR="00A468E0" w:rsidRPr="001B1206">
              <w:rPr>
                <w:rFonts w:ascii="Calibri" w:eastAsia="Calibri" w:hAnsi="Calibri" w:cs="Times New Roman"/>
              </w:rPr>
              <w:t xml:space="preserve"> Class time also provided fertile ground to discuss issues concerning harassment and bullying. </w:t>
            </w:r>
            <w:r w:rsidR="00F871E0" w:rsidRPr="001B1206">
              <w:rPr>
                <w:rFonts w:ascii="Calibri" w:eastAsia="Calibri" w:hAnsi="Calibri" w:cs="Times New Roman"/>
              </w:rPr>
              <w:t xml:space="preserve">Such discussions helped the students to grow in </w:t>
            </w:r>
            <w:r w:rsidR="00E6597B" w:rsidRPr="001B1206">
              <w:rPr>
                <w:rFonts w:ascii="Calibri" w:eastAsia="Calibri" w:hAnsi="Calibri" w:cs="Times New Roman"/>
              </w:rPr>
              <w:t>their understanding of key issues</w:t>
            </w:r>
            <w:r w:rsidR="00F871E0" w:rsidRPr="001B1206">
              <w:rPr>
                <w:rFonts w:ascii="Calibri" w:eastAsia="Calibri" w:hAnsi="Calibri" w:cs="Times New Roman"/>
              </w:rPr>
              <w:t xml:space="preserve"> and develop as facilitators.</w:t>
            </w:r>
            <w:r w:rsidR="00E40356">
              <w:rPr>
                <w:rFonts w:ascii="Calibri" w:eastAsia="Calibri" w:hAnsi="Calibri" w:cs="Times New Roman"/>
              </w:rPr>
              <w:t xml:space="preserve"> Next year, our goal is to have the entire student body, staff and parent community have a common understanding and language focused on safe and caring schools and bullying prevention.</w:t>
            </w:r>
          </w:p>
          <w:p w14:paraId="28817855" w14:textId="507F2F4E" w:rsidR="00FC7917" w:rsidRPr="001B1206" w:rsidRDefault="00FC7917" w:rsidP="001B1206">
            <w:pPr>
              <w:pStyle w:val="ListParagraph"/>
              <w:numPr>
                <w:ilvl w:val="0"/>
                <w:numId w:val="27"/>
              </w:numPr>
              <w:rPr>
                <w:rFonts w:ascii="Calibri" w:eastAsia="Calibri" w:hAnsi="Calibri" w:cs="Times New Roman"/>
              </w:rPr>
            </w:pPr>
            <w:r>
              <w:rPr>
                <w:rFonts w:ascii="Calibri" w:eastAsia="Calibri" w:hAnsi="Calibri" w:cs="Times New Roman"/>
              </w:rPr>
              <w:t xml:space="preserve">Review of survey results will help us in planning to refine our SEL goals over the next few years. </w:t>
            </w:r>
            <w:r w:rsidR="0023459F">
              <w:rPr>
                <w:rFonts w:ascii="Calibri" w:eastAsia="Calibri" w:hAnsi="Calibri" w:cs="Times New Roman"/>
              </w:rPr>
              <w:t xml:space="preserve">It will also provide detailed information on the impact of the Red Cross program. </w:t>
            </w:r>
          </w:p>
          <w:p w14:paraId="0EAE7D3C" w14:textId="60C4A3B2" w:rsidR="00C9377D" w:rsidRPr="00871976" w:rsidRDefault="00C9377D" w:rsidP="002B39E7">
            <w:pPr>
              <w:pStyle w:val="ListParagraph"/>
              <w:rPr>
                <w:rFonts w:ascii="Calibri" w:hAnsi="Calibri"/>
              </w:rPr>
            </w:pPr>
          </w:p>
        </w:tc>
      </w:tr>
    </w:tbl>
    <w:p w14:paraId="2C64BBEA" w14:textId="77777777" w:rsidR="00090AC0" w:rsidRPr="00871976" w:rsidRDefault="00090AC0">
      <w:pPr>
        <w:rPr>
          <w:rFonts w:ascii="Calibri" w:hAnsi="Calibri"/>
        </w:rPr>
      </w:pPr>
    </w:p>
    <w:tbl>
      <w:tblPr>
        <w:tblStyle w:val="LightGrid-Accent1"/>
        <w:tblW w:w="0" w:type="auto"/>
        <w:tblLook w:val="0620" w:firstRow="1" w:lastRow="0" w:firstColumn="0" w:lastColumn="0" w:noHBand="1" w:noVBand="1"/>
      </w:tblPr>
      <w:tblGrid>
        <w:gridCol w:w="2718"/>
        <w:gridCol w:w="8298"/>
      </w:tblGrid>
      <w:tr w:rsidR="009147A6" w:rsidRPr="00871976" w14:paraId="2C64BBEE" w14:textId="77777777" w:rsidTr="00814255">
        <w:trPr>
          <w:cnfStyle w:val="100000000000" w:firstRow="1" w:lastRow="0" w:firstColumn="0" w:lastColumn="0" w:oddVBand="0" w:evenVBand="0" w:oddHBand="0" w:evenHBand="0" w:firstRowFirstColumn="0" w:firstRowLastColumn="0" w:lastRowFirstColumn="0" w:lastRowLastColumn="0"/>
          <w:trHeight w:val="988"/>
        </w:trPr>
        <w:tc>
          <w:tcPr>
            <w:tcW w:w="2718" w:type="dxa"/>
          </w:tcPr>
          <w:p w14:paraId="2C64BBEB" w14:textId="77777777" w:rsidR="009147A6" w:rsidRPr="00871976" w:rsidRDefault="009147A6" w:rsidP="009147A6">
            <w:pPr>
              <w:rPr>
                <w:rFonts w:ascii="Calibri" w:hAnsi="Calibri"/>
              </w:rPr>
            </w:pPr>
            <w:r w:rsidRPr="00871976">
              <w:rPr>
                <w:rFonts w:ascii="Calibri" w:hAnsi="Calibri"/>
              </w:rPr>
              <w:t xml:space="preserve">References </w:t>
            </w:r>
            <w:r w:rsidRPr="00871976">
              <w:rPr>
                <w:rFonts w:ascii="Calibri" w:hAnsi="Calibri"/>
                <w:b w:val="0"/>
              </w:rPr>
              <w:t>and sources to support actions</w:t>
            </w:r>
          </w:p>
          <w:p w14:paraId="2C64BBEC" w14:textId="77777777" w:rsidR="009147A6" w:rsidRPr="00871976" w:rsidRDefault="009147A6" w:rsidP="00B04B5F">
            <w:pPr>
              <w:rPr>
                <w:rFonts w:ascii="Calibri" w:hAnsi="Calibri"/>
              </w:rPr>
            </w:pPr>
          </w:p>
        </w:tc>
        <w:tc>
          <w:tcPr>
            <w:tcW w:w="8298" w:type="dxa"/>
          </w:tcPr>
          <w:p w14:paraId="77F9FED9" w14:textId="77777777" w:rsidR="00A16F63" w:rsidRPr="00871976" w:rsidRDefault="00A16F63" w:rsidP="00A16F63">
            <w:pPr>
              <w:pStyle w:val="ListParagraph"/>
              <w:numPr>
                <w:ilvl w:val="0"/>
                <w:numId w:val="14"/>
              </w:numPr>
              <w:rPr>
                <w:rFonts w:ascii="Calibri" w:eastAsia="Calibri" w:hAnsi="Calibri" w:cs="Times New Roman"/>
                <w:b w:val="0"/>
              </w:rPr>
            </w:pPr>
            <w:r w:rsidRPr="00871976">
              <w:rPr>
                <w:rFonts w:ascii="Calibri" w:eastAsia="Calibri" w:hAnsi="Calibri" w:cs="Times New Roman"/>
                <w:b w:val="0"/>
              </w:rPr>
              <w:t xml:space="preserve">Canadian Red Cross Bullying and Prevention Programs: </w:t>
            </w:r>
            <w:hyperlink r:id="rId12" w:history="1">
              <w:r w:rsidRPr="00871976">
                <w:rPr>
                  <w:rFonts w:ascii="Calibri" w:eastAsia="Calibri" w:hAnsi="Calibri" w:cs="Times New Roman"/>
                  <w:b w:val="0"/>
                  <w:color w:val="0000FF" w:themeColor="hyperlink"/>
                  <w:u w:val="single"/>
                </w:rPr>
                <w:t>http://www.redcross.ca/what-we-do/violence,-bullying-and-abuse-prevention/educators/bullying-and-harassment-prevention/bullying-and-harassment-prevention-programs</w:t>
              </w:r>
            </w:hyperlink>
          </w:p>
          <w:p w14:paraId="4EC5FBA8" w14:textId="77777777" w:rsidR="001D2D52" w:rsidRPr="00871976" w:rsidRDefault="001D2D52" w:rsidP="00A16F63">
            <w:pPr>
              <w:rPr>
                <w:rFonts w:ascii="Calibri" w:hAnsi="Calibri"/>
              </w:rPr>
            </w:pPr>
          </w:p>
          <w:p w14:paraId="7F95934C" w14:textId="77777777" w:rsidR="00A16F63" w:rsidRPr="00E6597B" w:rsidRDefault="00A16F63" w:rsidP="00A16F63">
            <w:pPr>
              <w:pStyle w:val="ListParagraph"/>
              <w:numPr>
                <w:ilvl w:val="0"/>
                <w:numId w:val="14"/>
              </w:numPr>
              <w:rPr>
                <w:rStyle w:val="Hyperlink"/>
                <w:rFonts w:ascii="Calibri" w:hAnsi="Calibri"/>
                <w:b w:val="0"/>
                <w:color w:val="auto"/>
                <w:u w:val="none"/>
              </w:rPr>
            </w:pPr>
            <w:r w:rsidRPr="00871976">
              <w:rPr>
                <w:rFonts w:ascii="Calibri" w:hAnsi="Calibri"/>
                <w:b w:val="0"/>
              </w:rPr>
              <w:t xml:space="preserve">Safe and Caring  Schools Framework- </w:t>
            </w:r>
            <w:hyperlink r:id="rId13" w:history="1">
              <w:r w:rsidRPr="00871976">
                <w:rPr>
                  <w:rStyle w:val="Hyperlink"/>
                  <w:rFonts w:ascii="Calibri" w:hAnsi="Calibri"/>
                  <w:b w:val="0"/>
                </w:rPr>
                <w:t>http://www.sd43.bc.ca/Programs/SocialResponsibilty/Pages/default.aspx</w:t>
              </w:r>
            </w:hyperlink>
          </w:p>
          <w:p w14:paraId="51B9BB57" w14:textId="77777777" w:rsidR="00E6597B" w:rsidRPr="00E6597B" w:rsidRDefault="00E6597B" w:rsidP="00E6597B">
            <w:pPr>
              <w:pStyle w:val="ListParagraph"/>
              <w:rPr>
                <w:rFonts w:ascii="Calibri" w:hAnsi="Calibri"/>
              </w:rPr>
            </w:pPr>
          </w:p>
          <w:p w14:paraId="2FA46B6B" w14:textId="77777777" w:rsidR="00E6597B" w:rsidRPr="00871976" w:rsidRDefault="00E6597B" w:rsidP="00E6597B">
            <w:pPr>
              <w:pStyle w:val="ListParagraph"/>
              <w:rPr>
                <w:rFonts w:ascii="Calibri" w:hAnsi="Calibri"/>
                <w:b w:val="0"/>
              </w:rPr>
            </w:pPr>
          </w:p>
          <w:p w14:paraId="6D665A65" w14:textId="3D92A351" w:rsidR="00A16F63" w:rsidRPr="005B5B4D" w:rsidRDefault="00162736" w:rsidP="00162736">
            <w:pPr>
              <w:pStyle w:val="ListParagraph"/>
              <w:numPr>
                <w:ilvl w:val="0"/>
                <w:numId w:val="14"/>
              </w:numPr>
              <w:rPr>
                <w:rFonts w:ascii="Calibri" w:hAnsi="Calibri"/>
                <w:b w:val="0"/>
              </w:rPr>
            </w:pPr>
            <w:r w:rsidRPr="005B5B4D">
              <w:rPr>
                <w:rFonts w:ascii="Calibri" w:hAnsi="Calibri"/>
                <w:b w:val="0"/>
              </w:rPr>
              <w:t>CASEL: Collaborative for Academic, Social, and Emotional Learning-</w:t>
            </w:r>
          </w:p>
          <w:p w14:paraId="3D903A7C" w14:textId="4F56871A" w:rsidR="00162736" w:rsidRPr="005B5B4D" w:rsidRDefault="00325BD3" w:rsidP="00162736">
            <w:pPr>
              <w:pStyle w:val="ListParagraph"/>
              <w:rPr>
                <w:rFonts w:ascii="Calibri" w:hAnsi="Calibri"/>
                <w:b w:val="0"/>
              </w:rPr>
            </w:pPr>
            <w:hyperlink r:id="rId14" w:history="1">
              <w:r w:rsidR="00162736" w:rsidRPr="005B5B4D">
                <w:rPr>
                  <w:rStyle w:val="Hyperlink"/>
                  <w:rFonts w:ascii="Calibri" w:hAnsi="Calibri"/>
                  <w:b w:val="0"/>
                </w:rPr>
                <w:t>http://www.casel.org/social-and-emotional-learning/</w:t>
              </w:r>
            </w:hyperlink>
          </w:p>
          <w:p w14:paraId="186DAFB5" w14:textId="77777777" w:rsidR="00162736" w:rsidRDefault="00162736" w:rsidP="00162736">
            <w:pPr>
              <w:pStyle w:val="ListParagraph"/>
              <w:rPr>
                <w:rFonts w:ascii="Calibri" w:hAnsi="Calibri"/>
              </w:rPr>
            </w:pPr>
          </w:p>
          <w:p w14:paraId="2C64BBED" w14:textId="77777777" w:rsidR="00162736" w:rsidRPr="00162736" w:rsidRDefault="00162736" w:rsidP="00162736">
            <w:pPr>
              <w:pStyle w:val="ListParagraph"/>
              <w:rPr>
                <w:rFonts w:ascii="Calibri" w:hAnsi="Calibri"/>
              </w:rPr>
            </w:pPr>
          </w:p>
        </w:tc>
      </w:tr>
      <w:tr w:rsidR="00E3364B" w:rsidRPr="00871976" w14:paraId="2C64BBF1" w14:textId="77777777" w:rsidTr="00D71E79">
        <w:tc>
          <w:tcPr>
            <w:tcW w:w="2718" w:type="dxa"/>
          </w:tcPr>
          <w:p w14:paraId="2C64BBEF" w14:textId="61207BA4" w:rsidR="00E3364B" w:rsidRPr="00871976" w:rsidRDefault="001D56DF" w:rsidP="009147A6">
            <w:pPr>
              <w:rPr>
                <w:rFonts w:ascii="Calibri" w:hAnsi="Calibri"/>
              </w:rPr>
            </w:pPr>
            <w:r w:rsidRPr="00871976">
              <w:rPr>
                <w:rFonts w:ascii="Calibri" w:hAnsi="Calibri"/>
              </w:rPr>
              <w:t>Backup</w:t>
            </w:r>
            <w:r w:rsidR="00E3364B" w:rsidRPr="00871976">
              <w:rPr>
                <w:rFonts w:ascii="Calibri" w:hAnsi="Calibri"/>
              </w:rPr>
              <w:t xml:space="preserve"> Documentation</w:t>
            </w:r>
          </w:p>
        </w:tc>
        <w:tc>
          <w:tcPr>
            <w:tcW w:w="8298" w:type="dxa"/>
          </w:tcPr>
          <w:p w14:paraId="2C64BBF0" w14:textId="77777777" w:rsidR="001D56DF" w:rsidRPr="00871976" w:rsidRDefault="001D56DF" w:rsidP="00B04B5F">
            <w:pPr>
              <w:rPr>
                <w:rFonts w:ascii="Calibri" w:hAnsi="Calibri"/>
                <w:b/>
              </w:rPr>
            </w:pPr>
          </w:p>
        </w:tc>
      </w:tr>
    </w:tbl>
    <w:p w14:paraId="2C64BBF2" w14:textId="77777777" w:rsidR="009147A6" w:rsidRDefault="009147A6">
      <w:pPr>
        <w:rPr>
          <w:rFonts w:ascii="Calibri" w:hAnsi="Calibri"/>
        </w:rPr>
      </w:pPr>
    </w:p>
    <w:p w14:paraId="00E50AA0" w14:textId="77777777" w:rsidR="00FC7917" w:rsidRDefault="00FC7917">
      <w:pPr>
        <w:rPr>
          <w:rFonts w:ascii="Calibri" w:hAnsi="Calibri"/>
        </w:rPr>
      </w:pPr>
    </w:p>
    <w:p w14:paraId="6DD55944" w14:textId="77777777" w:rsidR="00FC7917" w:rsidRPr="00871976" w:rsidRDefault="00FC7917">
      <w:pPr>
        <w:rPr>
          <w:rFonts w:ascii="Calibri" w:hAnsi="Calibri"/>
        </w:rPr>
      </w:pPr>
    </w:p>
    <w:tbl>
      <w:tblPr>
        <w:tblStyle w:val="LightGrid-Accent1"/>
        <w:tblW w:w="0" w:type="auto"/>
        <w:tblLook w:val="0620" w:firstRow="1" w:lastRow="0" w:firstColumn="0" w:lastColumn="0" w:noHBand="1" w:noVBand="1"/>
      </w:tblPr>
      <w:tblGrid>
        <w:gridCol w:w="2718"/>
        <w:gridCol w:w="8298"/>
      </w:tblGrid>
      <w:tr w:rsidR="00E3364B" w:rsidRPr="00871976" w14:paraId="2C64BBFB" w14:textId="77777777" w:rsidTr="00D71E79">
        <w:trPr>
          <w:cnfStyle w:val="100000000000" w:firstRow="1" w:lastRow="0" w:firstColumn="0" w:lastColumn="0" w:oddVBand="0" w:evenVBand="0" w:oddHBand="0" w:evenHBand="0" w:firstRowFirstColumn="0" w:firstRowLastColumn="0" w:lastRowFirstColumn="0" w:lastRowLastColumn="0"/>
        </w:trPr>
        <w:tc>
          <w:tcPr>
            <w:tcW w:w="2718" w:type="dxa"/>
          </w:tcPr>
          <w:p w14:paraId="2C64BBF3" w14:textId="77777777" w:rsidR="00E3364B" w:rsidRPr="00871976" w:rsidRDefault="00E3364B" w:rsidP="009147A6">
            <w:pPr>
              <w:rPr>
                <w:rFonts w:ascii="Calibri" w:hAnsi="Calibri"/>
                <w:b w:val="0"/>
              </w:rPr>
            </w:pPr>
            <w:r w:rsidRPr="00871976">
              <w:rPr>
                <w:rFonts w:ascii="Calibri" w:hAnsi="Calibri"/>
              </w:rPr>
              <w:t>Planned Actions</w:t>
            </w:r>
          </w:p>
          <w:p w14:paraId="2C64BBF4" w14:textId="77777777" w:rsidR="00E3364B" w:rsidRPr="00871976" w:rsidRDefault="00E3364B" w:rsidP="00E3364B">
            <w:pPr>
              <w:rPr>
                <w:rFonts w:ascii="Calibri" w:hAnsi="Calibri"/>
                <w:b w:val="0"/>
              </w:rPr>
            </w:pPr>
            <w:r w:rsidRPr="00871976">
              <w:rPr>
                <w:rFonts w:ascii="Calibri" w:hAnsi="Calibri"/>
                <w:b w:val="0"/>
              </w:rPr>
              <w:t xml:space="preserve">Continuing practices </w:t>
            </w:r>
            <w:r w:rsidR="00C94983" w:rsidRPr="00871976">
              <w:rPr>
                <w:rFonts w:ascii="Calibri" w:hAnsi="Calibri"/>
                <w:b w:val="0"/>
              </w:rPr>
              <w:t>w</w:t>
            </w:r>
            <w:r w:rsidRPr="00871976">
              <w:rPr>
                <w:rFonts w:ascii="Calibri" w:hAnsi="Calibri"/>
                <w:b w:val="0"/>
              </w:rPr>
              <w:t>orking well (1-3)</w:t>
            </w:r>
          </w:p>
          <w:p w14:paraId="2C64BBF5" w14:textId="77777777" w:rsidR="00E3364B" w:rsidRPr="00871976" w:rsidRDefault="00E3364B" w:rsidP="00E3364B">
            <w:pPr>
              <w:pStyle w:val="ListParagraph"/>
              <w:numPr>
                <w:ilvl w:val="0"/>
                <w:numId w:val="6"/>
              </w:numPr>
              <w:ind w:left="180" w:hanging="180"/>
              <w:rPr>
                <w:rFonts w:ascii="Calibri" w:hAnsi="Calibri"/>
                <w:b w:val="0"/>
              </w:rPr>
            </w:pPr>
            <w:r w:rsidRPr="00871976">
              <w:rPr>
                <w:rFonts w:ascii="Calibri" w:hAnsi="Calibri"/>
                <w:b w:val="0"/>
              </w:rPr>
              <w:t xml:space="preserve">What will we do </w:t>
            </w:r>
            <w:r w:rsidRPr="00871976">
              <w:rPr>
                <w:rFonts w:ascii="Calibri" w:hAnsi="Calibri"/>
                <w:b w:val="0"/>
              </w:rPr>
              <w:lastRenderedPageBreak/>
              <w:t>differently? (1-3)</w:t>
            </w:r>
          </w:p>
          <w:p w14:paraId="2C64BBF6" w14:textId="77777777" w:rsidR="00E3364B" w:rsidRPr="00871976" w:rsidRDefault="00E3364B" w:rsidP="00E3364B">
            <w:pPr>
              <w:pStyle w:val="ListParagraph"/>
              <w:numPr>
                <w:ilvl w:val="0"/>
                <w:numId w:val="6"/>
              </w:numPr>
              <w:ind w:left="180" w:hanging="180"/>
              <w:rPr>
                <w:rFonts w:ascii="Calibri" w:hAnsi="Calibri"/>
                <w:b w:val="0"/>
              </w:rPr>
            </w:pPr>
            <w:r w:rsidRPr="00871976">
              <w:rPr>
                <w:rFonts w:ascii="Calibri" w:hAnsi="Calibri"/>
                <w:b w:val="0"/>
              </w:rPr>
              <w:t>How will we provide for staff development and collaboration?</w:t>
            </w:r>
          </w:p>
          <w:p w14:paraId="2C64BBF7" w14:textId="77777777" w:rsidR="00E3364B" w:rsidRPr="00871976" w:rsidRDefault="00E3364B" w:rsidP="00E3364B">
            <w:pPr>
              <w:pStyle w:val="ListParagraph"/>
              <w:numPr>
                <w:ilvl w:val="0"/>
                <w:numId w:val="6"/>
              </w:numPr>
              <w:ind w:left="180" w:hanging="180"/>
              <w:rPr>
                <w:rFonts w:ascii="Calibri" w:hAnsi="Calibri"/>
                <w:b w:val="0"/>
              </w:rPr>
            </w:pPr>
            <w:r w:rsidRPr="00871976">
              <w:rPr>
                <w:rFonts w:ascii="Calibri" w:hAnsi="Calibri"/>
                <w:b w:val="0"/>
              </w:rPr>
              <w:t>How will we involve parents?</w:t>
            </w:r>
          </w:p>
          <w:p w14:paraId="2C64BBF8" w14:textId="77777777" w:rsidR="00E3364B" w:rsidRPr="00871976" w:rsidRDefault="00E3364B" w:rsidP="00E3364B">
            <w:pPr>
              <w:pStyle w:val="ListParagraph"/>
              <w:numPr>
                <w:ilvl w:val="0"/>
                <w:numId w:val="6"/>
              </w:numPr>
              <w:ind w:left="180" w:hanging="180"/>
              <w:rPr>
                <w:rFonts w:ascii="Calibri" w:hAnsi="Calibri"/>
                <w:b w:val="0"/>
              </w:rPr>
            </w:pPr>
            <w:r w:rsidRPr="00871976">
              <w:rPr>
                <w:rFonts w:ascii="Calibri" w:hAnsi="Calibri"/>
                <w:b w:val="0"/>
              </w:rPr>
              <w:t>How will we involve students?</w:t>
            </w:r>
          </w:p>
          <w:p w14:paraId="2C64BBF9" w14:textId="77777777" w:rsidR="00E3364B" w:rsidRPr="00871976" w:rsidRDefault="00E3364B" w:rsidP="009147A6">
            <w:pPr>
              <w:pStyle w:val="ListParagraph"/>
              <w:numPr>
                <w:ilvl w:val="0"/>
                <w:numId w:val="6"/>
              </w:numPr>
              <w:ind w:left="180" w:hanging="180"/>
              <w:rPr>
                <w:rFonts w:ascii="Calibri" w:hAnsi="Calibri"/>
                <w:b w:val="0"/>
              </w:rPr>
            </w:pPr>
            <w:r w:rsidRPr="00871976">
              <w:rPr>
                <w:rFonts w:ascii="Calibri" w:hAnsi="Calibri"/>
                <w:b w:val="0"/>
              </w:rPr>
              <w:t>How will we monitor progress and adjust actions?</w:t>
            </w:r>
          </w:p>
        </w:tc>
        <w:tc>
          <w:tcPr>
            <w:tcW w:w="8298" w:type="dxa"/>
          </w:tcPr>
          <w:p w14:paraId="19336299" w14:textId="663FE7C1" w:rsidR="001D2D52" w:rsidRPr="005B5B4D" w:rsidRDefault="00B55529" w:rsidP="00B55529">
            <w:pPr>
              <w:rPr>
                <w:rFonts w:ascii="Calibri" w:hAnsi="Calibri"/>
                <w:b w:val="0"/>
                <w:i/>
              </w:rPr>
            </w:pPr>
            <w:r w:rsidRPr="005B5B4D">
              <w:rPr>
                <w:rFonts w:ascii="Calibri" w:hAnsi="Calibri"/>
                <w:b w:val="0"/>
                <w:i/>
              </w:rPr>
              <w:lastRenderedPageBreak/>
              <w:t>Continued practices working well</w:t>
            </w:r>
            <w:r w:rsidR="000122FA" w:rsidRPr="005B5B4D">
              <w:rPr>
                <w:rFonts w:ascii="Calibri" w:hAnsi="Calibri"/>
                <w:b w:val="0"/>
                <w:i/>
              </w:rPr>
              <w:t xml:space="preserve"> for Social-Emotional Learning goal</w:t>
            </w:r>
            <w:r w:rsidRPr="005B5B4D">
              <w:rPr>
                <w:rFonts w:ascii="Calibri" w:hAnsi="Calibri"/>
                <w:b w:val="0"/>
                <w:i/>
              </w:rPr>
              <w:t>:</w:t>
            </w:r>
          </w:p>
          <w:p w14:paraId="1AF11996" w14:textId="77777777" w:rsidR="00B55529" w:rsidRPr="005B5B4D" w:rsidRDefault="00B55529" w:rsidP="00B55529">
            <w:pPr>
              <w:rPr>
                <w:rFonts w:ascii="Calibri" w:hAnsi="Calibri"/>
                <w:b w:val="0"/>
              </w:rPr>
            </w:pPr>
          </w:p>
          <w:p w14:paraId="0891FF23" w14:textId="75C6D1AE" w:rsidR="00B55529" w:rsidRPr="005B5B4D" w:rsidRDefault="00B55529" w:rsidP="00B55529">
            <w:pPr>
              <w:pStyle w:val="ListParagraph"/>
              <w:numPr>
                <w:ilvl w:val="0"/>
                <w:numId w:val="17"/>
              </w:numPr>
              <w:rPr>
                <w:rFonts w:ascii="Calibri" w:hAnsi="Calibri"/>
                <w:b w:val="0"/>
              </w:rPr>
            </w:pPr>
            <w:r w:rsidRPr="005B5B4D">
              <w:rPr>
                <w:rFonts w:ascii="Calibri" w:hAnsi="Calibri"/>
                <w:b w:val="0"/>
              </w:rPr>
              <w:t xml:space="preserve">Our student facilitators presented to all grade 9 students in three sessions through PE classes. </w:t>
            </w:r>
            <w:r w:rsidR="006C26DA" w:rsidRPr="005B5B4D">
              <w:rPr>
                <w:rFonts w:ascii="Calibri" w:hAnsi="Calibri"/>
                <w:b w:val="0"/>
              </w:rPr>
              <w:t xml:space="preserve">The first session in December 2015 focused on ‘Safe </w:t>
            </w:r>
            <w:r w:rsidR="006C26DA" w:rsidRPr="005B5B4D">
              <w:rPr>
                <w:rFonts w:ascii="Calibri" w:hAnsi="Calibri"/>
                <w:b w:val="0"/>
              </w:rPr>
              <w:lastRenderedPageBreak/>
              <w:t>and Caring Schools’; the second session just prior to Pink Shirt D</w:t>
            </w:r>
            <w:r w:rsidR="00E8057C" w:rsidRPr="005B5B4D">
              <w:rPr>
                <w:rFonts w:ascii="Calibri" w:hAnsi="Calibri"/>
                <w:b w:val="0"/>
              </w:rPr>
              <w:t>ay in February 2016 focused on bullying p</w:t>
            </w:r>
            <w:r w:rsidR="006C26DA" w:rsidRPr="005B5B4D">
              <w:rPr>
                <w:rFonts w:ascii="Calibri" w:hAnsi="Calibri"/>
                <w:b w:val="0"/>
              </w:rPr>
              <w:t>revention and labels and stereotypes; session t</w:t>
            </w:r>
            <w:r w:rsidR="00E8057C" w:rsidRPr="005B5B4D">
              <w:rPr>
                <w:rFonts w:ascii="Calibri" w:hAnsi="Calibri"/>
                <w:b w:val="0"/>
              </w:rPr>
              <w:t>hree focused on harassment education, interventions and r</w:t>
            </w:r>
            <w:r w:rsidR="006C26DA" w:rsidRPr="005B5B4D">
              <w:rPr>
                <w:rFonts w:ascii="Calibri" w:hAnsi="Calibri"/>
                <w:b w:val="0"/>
              </w:rPr>
              <w:t>esources.</w:t>
            </w:r>
          </w:p>
          <w:p w14:paraId="5D0F36FA" w14:textId="68A012CC" w:rsidR="006C26DA" w:rsidRPr="005B5B4D" w:rsidRDefault="006C26DA" w:rsidP="00B55529">
            <w:pPr>
              <w:pStyle w:val="ListParagraph"/>
              <w:numPr>
                <w:ilvl w:val="0"/>
                <w:numId w:val="17"/>
              </w:numPr>
              <w:rPr>
                <w:rFonts w:ascii="Calibri" w:hAnsi="Calibri"/>
                <w:b w:val="0"/>
              </w:rPr>
            </w:pPr>
            <w:r w:rsidRPr="005B5B4D">
              <w:rPr>
                <w:rFonts w:ascii="Calibri" w:hAnsi="Calibri"/>
                <w:b w:val="0"/>
              </w:rPr>
              <w:t>The Hampton Park outreach</w:t>
            </w:r>
            <w:r w:rsidR="00871976" w:rsidRPr="005B5B4D">
              <w:rPr>
                <w:rFonts w:ascii="Calibri" w:hAnsi="Calibri"/>
                <w:b w:val="0"/>
              </w:rPr>
              <w:t xml:space="preserve"> continued and was a great success. Seventeen facilitators presented to approximately 100 Hampton Park Grade </w:t>
            </w:r>
            <w:r w:rsidR="00090163" w:rsidRPr="005B5B4D">
              <w:rPr>
                <w:rFonts w:ascii="Calibri" w:hAnsi="Calibri"/>
                <w:b w:val="0"/>
              </w:rPr>
              <w:t>3-</w:t>
            </w:r>
            <w:r w:rsidR="00871976" w:rsidRPr="005B5B4D">
              <w:rPr>
                <w:rFonts w:ascii="Calibri" w:hAnsi="Calibri"/>
                <w:b w:val="0"/>
              </w:rPr>
              <w:t xml:space="preserve"> 5 students. </w:t>
            </w:r>
          </w:p>
          <w:p w14:paraId="4C25C482" w14:textId="620505E3" w:rsidR="007472B5" w:rsidRPr="005B5B4D" w:rsidRDefault="007472B5" w:rsidP="007472B5">
            <w:pPr>
              <w:pStyle w:val="ListParagraph"/>
              <w:numPr>
                <w:ilvl w:val="0"/>
                <w:numId w:val="17"/>
              </w:numPr>
              <w:rPr>
                <w:rFonts w:ascii="Calibri" w:hAnsi="Calibri"/>
                <w:b w:val="0"/>
              </w:rPr>
            </w:pPr>
            <w:r w:rsidRPr="005B5B4D">
              <w:rPr>
                <w:rFonts w:ascii="Calibri" w:hAnsi="Calibri"/>
                <w:b w:val="0"/>
              </w:rPr>
              <w:t>To foster empathy and community outreach</w:t>
            </w:r>
            <w:r w:rsidR="00E6597B" w:rsidRPr="005B5B4D">
              <w:rPr>
                <w:rFonts w:ascii="Calibri" w:hAnsi="Calibri"/>
                <w:b w:val="0"/>
              </w:rPr>
              <w:t>,</w:t>
            </w:r>
            <w:r w:rsidRPr="005B5B4D">
              <w:rPr>
                <w:rFonts w:ascii="Calibri" w:hAnsi="Calibri"/>
                <w:b w:val="0"/>
              </w:rPr>
              <w:t xml:space="preserve"> our facilitators had the opportunity to attend “We Day” in October 2015. This provided facilitators with an additional opportunity for team building and provided context in a broader sense for the work that they do.</w:t>
            </w:r>
          </w:p>
          <w:p w14:paraId="788940FD" w14:textId="10345AFB" w:rsidR="00871976" w:rsidRPr="005B5B4D" w:rsidRDefault="00871976" w:rsidP="00885381">
            <w:pPr>
              <w:pStyle w:val="ListParagraph"/>
              <w:numPr>
                <w:ilvl w:val="0"/>
                <w:numId w:val="17"/>
              </w:numPr>
              <w:rPr>
                <w:rFonts w:ascii="Calibri" w:hAnsi="Calibri"/>
                <w:b w:val="0"/>
              </w:rPr>
            </w:pPr>
            <w:r w:rsidRPr="005B5B4D">
              <w:rPr>
                <w:rFonts w:ascii="Calibri" w:hAnsi="Calibri"/>
                <w:b w:val="0"/>
              </w:rPr>
              <w:t>Four of our Red Cross fac</w:t>
            </w:r>
            <w:r w:rsidR="00885381" w:rsidRPr="005B5B4D">
              <w:rPr>
                <w:rFonts w:ascii="Calibri" w:hAnsi="Calibri"/>
                <w:b w:val="0"/>
              </w:rPr>
              <w:t xml:space="preserve">ilitators have volunteered to be on the </w:t>
            </w:r>
            <w:r w:rsidRPr="005B5B4D">
              <w:rPr>
                <w:rFonts w:ascii="Calibri" w:hAnsi="Calibri"/>
                <w:b w:val="0"/>
              </w:rPr>
              <w:t>Lower Mainland Youth Advisory Team</w:t>
            </w:r>
            <w:r w:rsidR="00885381" w:rsidRPr="005B5B4D">
              <w:rPr>
                <w:rFonts w:ascii="Calibri" w:hAnsi="Calibri"/>
                <w:b w:val="0"/>
              </w:rPr>
              <w:t xml:space="preserve"> for the Red Cross youth conference this November.</w:t>
            </w:r>
            <w:r w:rsidRPr="005B5B4D">
              <w:rPr>
                <w:rFonts w:ascii="Calibri" w:hAnsi="Calibri"/>
                <w:b w:val="0"/>
              </w:rPr>
              <w:t xml:space="preserve"> The</w:t>
            </w:r>
            <w:r w:rsidR="00885381" w:rsidRPr="005B5B4D">
              <w:rPr>
                <w:rFonts w:ascii="Calibri" w:hAnsi="Calibri"/>
                <w:b w:val="0"/>
              </w:rPr>
              <w:t xml:space="preserve"> purpose of the conference will be to bring together existing Beyond the Hurt Facilitators to expand their knowledge and certify them as Healthy Youth Relationship Facilitators. Advisors will help to ensure that the conference is on target and meaningful for youth. </w:t>
            </w:r>
          </w:p>
          <w:p w14:paraId="07CF17EF" w14:textId="7B4A5138" w:rsidR="005732EF" w:rsidRPr="005B5B4D" w:rsidRDefault="005732EF" w:rsidP="007472B5">
            <w:pPr>
              <w:pStyle w:val="ListParagraph"/>
              <w:numPr>
                <w:ilvl w:val="0"/>
                <w:numId w:val="17"/>
              </w:numPr>
              <w:rPr>
                <w:rFonts w:ascii="Calibri" w:hAnsi="Calibri"/>
                <w:b w:val="0"/>
              </w:rPr>
            </w:pPr>
            <w:r w:rsidRPr="005B5B4D">
              <w:rPr>
                <w:rFonts w:ascii="Calibri" w:hAnsi="Calibri"/>
                <w:b w:val="0"/>
              </w:rPr>
              <w:t>Student response has been overwhelming</w:t>
            </w:r>
            <w:r w:rsidR="00D1746E" w:rsidRPr="005B5B4D">
              <w:rPr>
                <w:rFonts w:ascii="Calibri" w:hAnsi="Calibri"/>
                <w:b w:val="0"/>
              </w:rPr>
              <w:t>ly</w:t>
            </w:r>
            <w:r w:rsidRPr="005B5B4D">
              <w:rPr>
                <w:rFonts w:ascii="Calibri" w:hAnsi="Calibri"/>
                <w:b w:val="0"/>
              </w:rPr>
              <w:t xml:space="preserve"> positive. This year, more than 40 students showed an interest in becoming trained facilitators for the upcoming school year. </w:t>
            </w:r>
            <w:r w:rsidR="00E6597B" w:rsidRPr="005B5B4D">
              <w:rPr>
                <w:rFonts w:ascii="Calibri" w:hAnsi="Calibri"/>
                <w:b w:val="0"/>
              </w:rPr>
              <w:t>Teachers were again asked to nominate students but for the first time since the program’s inception at Pinetree, students were asked to</w:t>
            </w:r>
            <w:r w:rsidRPr="005B5B4D">
              <w:rPr>
                <w:rFonts w:ascii="Calibri" w:hAnsi="Calibri"/>
                <w:b w:val="0"/>
              </w:rPr>
              <w:t xml:space="preserve"> </w:t>
            </w:r>
            <w:r w:rsidR="00AD17F3" w:rsidRPr="005B5B4D">
              <w:rPr>
                <w:rFonts w:ascii="Calibri" w:hAnsi="Calibri"/>
                <w:b w:val="0"/>
              </w:rPr>
              <w:t xml:space="preserve">submit written applications </w:t>
            </w:r>
            <w:r w:rsidR="00913379" w:rsidRPr="005B5B4D">
              <w:rPr>
                <w:rFonts w:ascii="Calibri" w:hAnsi="Calibri"/>
                <w:b w:val="0"/>
              </w:rPr>
              <w:t>and were</w:t>
            </w:r>
            <w:r w:rsidR="00AD17F3" w:rsidRPr="005B5B4D">
              <w:rPr>
                <w:rFonts w:ascii="Calibri" w:hAnsi="Calibri"/>
                <w:b w:val="0"/>
              </w:rPr>
              <w:t xml:space="preserve"> interviewed for the 15 open positions. Next year, we will have 30 trained facilitators</w:t>
            </w:r>
            <w:r w:rsidR="00E8057C" w:rsidRPr="005B5B4D">
              <w:rPr>
                <w:rFonts w:ascii="Calibri" w:hAnsi="Calibri"/>
                <w:b w:val="0"/>
              </w:rPr>
              <w:t xml:space="preserve"> in Grades 10-12</w:t>
            </w:r>
            <w:r w:rsidR="00AD17F3" w:rsidRPr="005B5B4D">
              <w:rPr>
                <w:rFonts w:ascii="Calibri" w:hAnsi="Calibri"/>
                <w:b w:val="0"/>
              </w:rPr>
              <w:t xml:space="preserve">. </w:t>
            </w:r>
          </w:p>
          <w:p w14:paraId="57EBA996" w14:textId="77777777" w:rsidR="00913379" w:rsidRPr="005B5B4D" w:rsidRDefault="00913379" w:rsidP="00913379">
            <w:pPr>
              <w:pStyle w:val="ListParagraph"/>
              <w:rPr>
                <w:rFonts w:ascii="Calibri" w:hAnsi="Calibri"/>
                <w:b w:val="0"/>
              </w:rPr>
            </w:pPr>
          </w:p>
          <w:p w14:paraId="74C40F42" w14:textId="29B28AFD" w:rsidR="00AD17F3" w:rsidRPr="005B5B4D" w:rsidRDefault="00AD17F3" w:rsidP="005732EF">
            <w:pPr>
              <w:pStyle w:val="ListParagraph"/>
              <w:rPr>
                <w:rFonts w:ascii="Calibri" w:hAnsi="Calibri"/>
                <w:b w:val="0"/>
              </w:rPr>
            </w:pPr>
            <w:r w:rsidRPr="005B5B4D">
              <w:rPr>
                <w:rFonts w:ascii="Calibri" w:hAnsi="Calibri"/>
                <w:b w:val="0"/>
              </w:rPr>
              <w:t>Positive responses to students in the facilitations included a willingness to improve their interactions with other students</w:t>
            </w:r>
            <w:r w:rsidR="00F65EEB" w:rsidRPr="005B5B4D">
              <w:rPr>
                <w:rFonts w:ascii="Calibri" w:hAnsi="Calibri"/>
                <w:b w:val="0"/>
              </w:rPr>
              <w:t xml:space="preserve"> with pledges including</w:t>
            </w:r>
            <w:r w:rsidRPr="005B5B4D">
              <w:rPr>
                <w:rFonts w:ascii="Calibri" w:hAnsi="Calibri"/>
                <w:b w:val="0"/>
              </w:rPr>
              <w:t>:</w:t>
            </w:r>
          </w:p>
          <w:p w14:paraId="36DB7B62" w14:textId="08CA5ADB" w:rsidR="00AD17F3" w:rsidRPr="005B5B4D" w:rsidRDefault="007472B5" w:rsidP="005732EF">
            <w:pPr>
              <w:pStyle w:val="ListParagraph"/>
              <w:rPr>
                <w:rFonts w:ascii="Calibri" w:hAnsi="Calibri"/>
                <w:b w:val="0"/>
                <w:i/>
              </w:rPr>
            </w:pPr>
            <w:r w:rsidRPr="005B5B4D">
              <w:rPr>
                <w:rFonts w:ascii="Calibri" w:hAnsi="Calibri"/>
                <w:b w:val="0"/>
              </w:rPr>
              <w:t>“</w:t>
            </w:r>
            <w:r w:rsidR="002D4179" w:rsidRPr="005B5B4D">
              <w:rPr>
                <w:rFonts w:ascii="Calibri" w:hAnsi="Calibri"/>
                <w:b w:val="0"/>
                <w:i/>
              </w:rPr>
              <w:t>I pledge to be careful with what I say and to not hurt anyone intentionally. If I do, I will apologize right away.”</w:t>
            </w:r>
          </w:p>
          <w:p w14:paraId="03595910" w14:textId="1C984D71" w:rsidR="002D4179" w:rsidRPr="005B5B4D" w:rsidRDefault="007472B5" w:rsidP="005732EF">
            <w:pPr>
              <w:pStyle w:val="ListParagraph"/>
              <w:rPr>
                <w:rFonts w:ascii="Calibri" w:hAnsi="Calibri"/>
                <w:b w:val="0"/>
                <w:i/>
              </w:rPr>
            </w:pPr>
            <w:r w:rsidRPr="005B5B4D">
              <w:rPr>
                <w:rFonts w:ascii="Calibri" w:hAnsi="Calibri"/>
                <w:b w:val="0"/>
                <w:i/>
              </w:rPr>
              <w:t>“</w:t>
            </w:r>
            <w:r w:rsidR="002D4179" w:rsidRPr="005B5B4D">
              <w:rPr>
                <w:rFonts w:ascii="Calibri" w:hAnsi="Calibri"/>
                <w:b w:val="0"/>
                <w:i/>
              </w:rPr>
              <w:t xml:space="preserve">I choose not to be a bystander and </w:t>
            </w:r>
            <w:r w:rsidRPr="005B5B4D">
              <w:rPr>
                <w:rFonts w:ascii="Calibri" w:hAnsi="Calibri"/>
                <w:b w:val="0"/>
                <w:i/>
              </w:rPr>
              <w:t>help</w:t>
            </w:r>
            <w:r w:rsidR="002D4179" w:rsidRPr="005B5B4D">
              <w:rPr>
                <w:rFonts w:ascii="Calibri" w:hAnsi="Calibri"/>
                <w:b w:val="0"/>
                <w:i/>
              </w:rPr>
              <w:t xml:space="preserve"> someone when they are being bullied.”</w:t>
            </w:r>
          </w:p>
          <w:p w14:paraId="24319D10" w14:textId="2AEBB9D0" w:rsidR="002D4179" w:rsidRPr="005B5B4D" w:rsidRDefault="007472B5" w:rsidP="005732EF">
            <w:pPr>
              <w:pStyle w:val="ListParagraph"/>
              <w:rPr>
                <w:rFonts w:ascii="Calibri" w:hAnsi="Calibri"/>
                <w:b w:val="0"/>
                <w:i/>
              </w:rPr>
            </w:pPr>
            <w:r w:rsidRPr="005B5B4D">
              <w:rPr>
                <w:rFonts w:ascii="Calibri" w:hAnsi="Calibri"/>
                <w:b w:val="0"/>
                <w:i/>
              </w:rPr>
              <w:t>“</w:t>
            </w:r>
            <w:r w:rsidR="002D4179" w:rsidRPr="005B5B4D">
              <w:rPr>
                <w:rFonts w:ascii="Calibri" w:hAnsi="Calibri"/>
                <w:b w:val="0"/>
                <w:i/>
              </w:rPr>
              <w:t>I promise that I will never bully anyone. And I will try my best to help the person who bullies.”</w:t>
            </w:r>
          </w:p>
          <w:p w14:paraId="17E4182E" w14:textId="4AA6EE2E" w:rsidR="002D4179" w:rsidRPr="005B5B4D" w:rsidRDefault="007472B5" w:rsidP="005732EF">
            <w:pPr>
              <w:pStyle w:val="ListParagraph"/>
              <w:rPr>
                <w:rFonts w:ascii="Calibri" w:hAnsi="Calibri"/>
                <w:b w:val="0"/>
                <w:i/>
              </w:rPr>
            </w:pPr>
            <w:r w:rsidRPr="005B5B4D">
              <w:rPr>
                <w:rFonts w:ascii="Calibri" w:hAnsi="Calibri"/>
                <w:b w:val="0"/>
                <w:i/>
              </w:rPr>
              <w:t>“</w:t>
            </w:r>
            <w:r w:rsidR="002D4179" w:rsidRPr="005B5B4D">
              <w:rPr>
                <w:rFonts w:ascii="Calibri" w:hAnsi="Calibri"/>
                <w:b w:val="0"/>
                <w:i/>
              </w:rPr>
              <w:t>I will encourage students to help each other.”</w:t>
            </w:r>
          </w:p>
          <w:p w14:paraId="2ED5D5DC" w14:textId="77777777" w:rsidR="005732EF" w:rsidRPr="005B5B4D" w:rsidRDefault="005732EF" w:rsidP="005732EF">
            <w:pPr>
              <w:pStyle w:val="ListParagraph"/>
              <w:rPr>
                <w:rFonts w:ascii="Calibri" w:hAnsi="Calibri"/>
                <w:b w:val="0"/>
                <w:i/>
              </w:rPr>
            </w:pPr>
          </w:p>
          <w:p w14:paraId="1BFCA3BC" w14:textId="271DC117" w:rsidR="007472B5" w:rsidRPr="005B5B4D" w:rsidRDefault="007472B5" w:rsidP="007472B5">
            <w:pPr>
              <w:pStyle w:val="ListParagraph"/>
              <w:ind w:left="360"/>
              <w:rPr>
                <w:rFonts w:ascii="Calibri" w:hAnsi="Calibri"/>
                <w:b w:val="0"/>
                <w:i/>
              </w:rPr>
            </w:pPr>
            <w:r w:rsidRPr="005B5B4D">
              <w:rPr>
                <w:rFonts w:ascii="Calibri" w:hAnsi="Calibri"/>
                <w:b w:val="0"/>
                <w:i/>
              </w:rPr>
              <w:t>What will we do differently?</w:t>
            </w:r>
          </w:p>
          <w:p w14:paraId="3B8567EC" w14:textId="77777777" w:rsidR="007472B5" w:rsidRPr="005B5B4D" w:rsidRDefault="007472B5" w:rsidP="007472B5">
            <w:pPr>
              <w:pStyle w:val="ListParagraph"/>
              <w:ind w:left="360"/>
              <w:rPr>
                <w:rFonts w:ascii="Calibri" w:hAnsi="Calibri"/>
                <w:b w:val="0"/>
                <w:i/>
              </w:rPr>
            </w:pPr>
          </w:p>
          <w:p w14:paraId="7918BC71" w14:textId="6D1AD00C" w:rsidR="00B76B25" w:rsidRPr="005B5B4D" w:rsidRDefault="00B76B25" w:rsidP="00E50320">
            <w:pPr>
              <w:pStyle w:val="ListParagraph"/>
              <w:numPr>
                <w:ilvl w:val="0"/>
                <w:numId w:val="21"/>
              </w:numPr>
              <w:rPr>
                <w:rFonts w:ascii="Calibri" w:hAnsi="Calibri"/>
                <w:b w:val="0"/>
              </w:rPr>
            </w:pPr>
            <w:r w:rsidRPr="005B5B4D">
              <w:rPr>
                <w:rFonts w:ascii="Calibri" w:hAnsi="Calibri"/>
                <w:b w:val="0"/>
              </w:rPr>
              <w:t xml:space="preserve">Miriam Miller was contracted </w:t>
            </w:r>
            <w:r w:rsidR="00F249AF" w:rsidRPr="005B5B4D">
              <w:rPr>
                <w:rFonts w:ascii="Calibri" w:hAnsi="Calibri"/>
                <w:b w:val="0"/>
              </w:rPr>
              <w:t xml:space="preserve">to prepare a </w:t>
            </w:r>
            <w:r w:rsidR="00913379" w:rsidRPr="005B5B4D">
              <w:rPr>
                <w:rFonts w:ascii="Calibri" w:hAnsi="Calibri"/>
                <w:b w:val="0"/>
              </w:rPr>
              <w:t xml:space="preserve">comprehensive </w:t>
            </w:r>
            <w:r w:rsidR="00F249AF" w:rsidRPr="005B5B4D">
              <w:rPr>
                <w:rFonts w:ascii="Calibri" w:hAnsi="Calibri"/>
                <w:b w:val="0"/>
              </w:rPr>
              <w:t>survey tha</w:t>
            </w:r>
            <w:r w:rsidR="005732EF" w:rsidRPr="005B5B4D">
              <w:rPr>
                <w:rFonts w:ascii="Calibri" w:hAnsi="Calibri"/>
                <w:b w:val="0"/>
              </w:rPr>
              <w:t>t would provide data on</w:t>
            </w:r>
            <w:r w:rsidR="00E06808" w:rsidRPr="005B5B4D">
              <w:rPr>
                <w:rFonts w:ascii="Calibri" w:hAnsi="Calibri"/>
                <w:b w:val="0"/>
              </w:rPr>
              <w:t xml:space="preserve"> </w:t>
            </w:r>
            <w:r w:rsidR="00913379" w:rsidRPr="005B5B4D">
              <w:rPr>
                <w:rFonts w:ascii="Calibri" w:hAnsi="Calibri"/>
                <w:b w:val="0"/>
              </w:rPr>
              <w:t>our learner profile and examine what is going on for our students both academically and emotionally. Students were surveyed on sa</w:t>
            </w:r>
            <w:r w:rsidR="00F249AF" w:rsidRPr="005B5B4D">
              <w:rPr>
                <w:rFonts w:ascii="Calibri" w:hAnsi="Calibri"/>
                <w:b w:val="0"/>
              </w:rPr>
              <w:t>fety at school, emotional experiences, peers and friendship, school belonging, attachment at school</w:t>
            </w:r>
            <w:r w:rsidR="00913379" w:rsidRPr="005B5B4D">
              <w:rPr>
                <w:rFonts w:ascii="Calibri" w:hAnsi="Calibri"/>
                <w:b w:val="0"/>
              </w:rPr>
              <w:t xml:space="preserve"> and bullying</w:t>
            </w:r>
            <w:r w:rsidR="00F249AF" w:rsidRPr="005B5B4D">
              <w:rPr>
                <w:rFonts w:ascii="Calibri" w:hAnsi="Calibri"/>
                <w:b w:val="0"/>
              </w:rPr>
              <w:t xml:space="preserve">. The </w:t>
            </w:r>
            <w:r w:rsidRPr="005B5B4D">
              <w:rPr>
                <w:rFonts w:ascii="Calibri" w:hAnsi="Calibri"/>
                <w:b w:val="0"/>
              </w:rPr>
              <w:t xml:space="preserve">survey was administered to </w:t>
            </w:r>
            <w:r w:rsidR="00F249AF" w:rsidRPr="005B5B4D">
              <w:rPr>
                <w:rFonts w:ascii="Calibri" w:hAnsi="Calibri"/>
                <w:b w:val="0"/>
              </w:rPr>
              <w:t xml:space="preserve">738 students in all </w:t>
            </w:r>
            <w:r w:rsidR="00E06808" w:rsidRPr="005B5B4D">
              <w:rPr>
                <w:rFonts w:ascii="Calibri" w:hAnsi="Calibri"/>
                <w:b w:val="0"/>
              </w:rPr>
              <w:t xml:space="preserve">four grades. </w:t>
            </w:r>
          </w:p>
          <w:p w14:paraId="659B9053" w14:textId="77777777" w:rsidR="007472B5" w:rsidRPr="005B5B4D" w:rsidRDefault="00E50320" w:rsidP="00E50320">
            <w:pPr>
              <w:pStyle w:val="ListParagraph"/>
              <w:numPr>
                <w:ilvl w:val="1"/>
                <w:numId w:val="21"/>
              </w:numPr>
              <w:rPr>
                <w:rFonts w:ascii="Calibri" w:hAnsi="Calibri"/>
                <w:b w:val="0"/>
              </w:rPr>
            </w:pPr>
            <w:r w:rsidRPr="005B5B4D">
              <w:rPr>
                <w:rFonts w:ascii="Calibri" w:hAnsi="Calibri"/>
                <w:b w:val="0"/>
              </w:rPr>
              <w:t>The rational for undertaking the survey was:</w:t>
            </w:r>
          </w:p>
          <w:p w14:paraId="17E8D9A1" w14:textId="2B9E5A5E" w:rsidR="00E50320" w:rsidRPr="005B5B4D" w:rsidRDefault="00E50320" w:rsidP="00E50320">
            <w:pPr>
              <w:pStyle w:val="ListParagraph"/>
              <w:numPr>
                <w:ilvl w:val="2"/>
                <w:numId w:val="21"/>
              </w:numPr>
              <w:rPr>
                <w:rFonts w:ascii="Calibri" w:hAnsi="Calibri"/>
                <w:b w:val="0"/>
              </w:rPr>
            </w:pPr>
            <w:r w:rsidRPr="005B5B4D">
              <w:rPr>
                <w:rFonts w:ascii="Calibri" w:hAnsi="Calibri"/>
                <w:b w:val="0"/>
              </w:rPr>
              <w:t xml:space="preserve">First, we wanted to see if the work we were doing was making a difference in bullying behavior in our school and what its impact has been. Essentially we needed baseline data from which to work and </w:t>
            </w:r>
            <w:r w:rsidR="00E8057C" w:rsidRPr="005B5B4D">
              <w:rPr>
                <w:rFonts w:ascii="Calibri" w:hAnsi="Calibri"/>
                <w:b w:val="0"/>
              </w:rPr>
              <w:t xml:space="preserve">to </w:t>
            </w:r>
            <w:r w:rsidRPr="005B5B4D">
              <w:rPr>
                <w:rFonts w:ascii="Calibri" w:hAnsi="Calibri"/>
                <w:b w:val="0"/>
              </w:rPr>
              <w:t xml:space="preserve">set goals </w:t>
            </w:r>
            <w:r w:rsidR="00E8057C" w:rsidRPr="005B5B4D">
              <w:rPr>
                <w:rFonts w:ascii="Calibri" w:hAnsi="Calibri"/>
                <w:b w:val="0"/>
              </w:rPr>
              <w:t>for the</w:t>
            </w:r>
            <w:r w:rsidR="00913379" w:rsidRPr="005B5B4D">
              <w:rPr>
                <w:rFonts w:ascii="Calibri" w:hAnsi="Calibri"/>
                <w:b w:val="0"/>
              </w:rPr>
              <w:t xml:space="preserve"> </w:t>
            </w:r>
            <w:r w:rsidRPr="005B5B4D">
              <w:rPr>
                <w:rFonts w:ascii="Calibri" w:hAnsi="Calibri"/>
                <w:b w:val="0"/>
              </w:rPr>
              <w:t xml:space="preserve">upcoming </w:t>
            </w:r>
            <w:r w:rsidRPr="005B5B4D">
              <w:rPr>
                <w:rFonts w:ascii="Calibri" w:hAnsi="Calibri"/>
                <w:b w:val="0"/>
              </w:rPr>
              <w:lastRenderedPageBreak/>
              <w:t>years.</w:t>
            </w:r>
          </w:p>
          <w:p w14:paraId="38AC3C32" w14:textId="77777777" w:rsidR="00D1746E" w:rsidRPr="005B5B4D" w:rsidRDefault="00D1746E" w:rsidP="00D1746E">
            <w:pPr>
              <w:ind w:left="1980"/>
              <w:rPr>
                <w:rFonts w:ascii="Calibri" w:hAnsi="Calibri"/>
                <w:b w:val="0"/>
              </w:rPr>
            </w:pPr>
          </w:p>
          <w:p w14:paraId="6E706685" w14:textId="18CC2279" w:rsidR="00E50320" w:rsidRPr="005B5B4D" w:rsidRDefault="00E50320" w:rsidP="00E50320">
            <w:pPr>
              <w:pStyle w:val="ListParagraph"/>
              <w:numPr>
                <w:ilvl w:val="2"/>
                <w:numId w:val="21"/>
              </w:numPr>
              <w:rPr>
                <w:rFonts w:ascii="Calibri" w:hAnsi="Calibri"/>
                <w:b w:val="0"/>
              </w:rPr>
            </w:pPr>
            <w:r w:rsidRPr="005B5B4D">
              <w:rPr>
                <w:rFonts w:ascii="Calibri" w:hAnsi="Calibri"/>
                <w:b w:val="0"/>
              </w:rPr>
              <w:t>Second, we wanted to determine if there were other areas which would require support and attention regarding SEL.</w:t>
            </w:r>
          </w:p>
          <w:p w14:paraId="6A532F48" w14:textId="6D6DEA3E" w:rsidR="00E50320" w:rsidRPr="005B5B4D" w:rsidRDefault="00E50320" w:rsidP="00E50320">
            <w:pPr>
              <w:pStyle w:val="ListParagraph"/>
              <w:numPr>
                <w:ilvl w:val="2"/>
                <w:numId w:val="21"/>
              </w:numPr>
              <w:rPr>
                <w:rFonts w:ascii="Calibri" w:hAnsi="Calibri"/>
                <w:b w:val="0"/>
              </w:rPr>
            </w:pPr>
            <w:r w:rsidRPr="005B5B4D">
              <w:rPr>
                <w:rFonts w:ascii="Calibri" w:hAnsi="Calibri"/>
                <w:b w:val="0"/>
              </w:rPr>
              <w:t>Third, we wanted to provide staff, parents and students with data which would help inform our potential next steps.</w:t>
            </w:r>
          </w:p>
          <w:p w14:paraId="010C2891" w14:textId="77777777" w:rsidR="007472B5" w:rsidRPr="005B5B4D" w:rsidRDefault="007472B5" w:rsidP="007472B5">
            <w:pPr>
              <w:ind w:left="360"/>
              <w:rPr>
                <w:rFonts w:ascii="Calibri" w:hAnsi="Calibri"/>
                <w:b w:val="0"/>
              </w:rPr>
            </w:pPr>
          </w:p>
          <w:p w14:paraId="32DC6858" w14:textId="74FD824A" w:rsidR="00C2005E" w:rsidRPr="005B5B4D" w:rsidRDefault="00913379" w:rsidP="00C2005E">
            <w:pPr>
              <w:pStyle w:val="ListParagraph"/>
              <w:rPr>
                <w:rFonts w:ascii="Calibri" w:hAnsi="Calibri"/>
                <w:b w:val="0"/>
              </w:rPr>
            </w:pPr>
            <w:r w:rsidRPr="005B5B4D">
              <w:rPr>
                <w:rFonts w:ascii="Calibri" w:hAnsi="Calibri"/>
                <w:b w:val="0"/>
              </w:rPr>
              <w:t>Unpacking the survey results with staff, students and parents will help us to collaboratively refine our APL goals for next year and the coming years.</w:t>
            </w:r>
          </w:p>
          <w:p w14:paraId="4C9BBC87" w14:textId="77777777" w:rsidR="00C2005E" w:rsidRPr="005B5B4D" w:rsidRDefault="00C2005E" w:rsidP="00C2005E">
            <w:pPr>
              <w:rPr>
                <w:rFonts w:ascii="Calibri" w:hAnsi="Calibri"/>
                <w:b w:val="0"/>
              </w:rPr>
            </w:pPr>
          </w:p>
          <w:p w14:paraId="77BAB7A1" w14:textId="77777777" w:rsidR="00C2005E" w:rsidRPr="005B5B4D" w:rsidRDefault="00C2005E" w:rsidP="00C2005E">
            <w:pPr>
              <w:rPr>
                <w:rFonts w:ascii="Calibri" w:hAnsi="Calibri"/>
                <w:b w:val="0"/>
                <w:i/>
              </w:rPr>
            </w:pPr>
            <w:r w:rsidRPr="005B5B4D">
              <w:rPr>
                <w:rFonts w:ascii="Calibri" w:hAnsi="Calibri"/>
                <w:b w:val="0"/>
                <w:i/>
              </w:rPr>
              <w:t>Staff Development and Collaboration:</w:t>
            </w:r>
          </w:p>
          <w:p w14:paraId="51238BE1" w14:textId="77777777" w:rsidR="00C2005E" w:rsidRPr="005B5B4D" w:rsidRDefault="00C2005E" w:rsidP="00C2005E">
            <w:pPr>
              <w:rPr>
                <w:rFonts w:ascii="Calibri" w:hAnsi="Calibri"/>
                <w:b w:val="0"/>
              </w:rPr>
            </w:pPr>
          </w:p>
          <w:p w14:paraId="0EC130EB" w14:textId="00AEF31E" w:rsidR="00C2005E" w:rsidRPr="005B5B4D" w:rsidRDefault="00090163" w:rsidP="00C2005E">
            <w:pPr>
              <w:pStyle w:val="ListParagraph"/>
              <w:numPr>
                <w:ilvl w:val="0"/>
                <w:numId w:val="20"/>
              </w:numPr>
              <w:rPr>
                <w:rFonts w:ascii="Calibri" w:hAnsi="Calibri"/>
                <w:b w:val="0"/>
              </w:rPr>
            </w:pPr>
            <w:r w:rsidRPr="005B5B4D">
              <w:rPr>
                <w:rFonts w:ascii="Calibri" w:hAnsi="Calibri"/>
                <w:b w:val="0"/>
              </w:rPr>
              <w:t>On the December</w:t>
            </w:r>
            <w:r w:rsidR="00E50320" w:rsidRPr="005B5B4D">
              <w:rPr>
                <w:rFonts w:ascii="Calibri" w:hAnsi="Calibri"/>
                <w:b w:val="0"/>
              </w:rPr>
              <w:t xml:space="preserve"> 2015</w:t>
            </w:r>
            <w:r w:rsidRPr="005B5B4D">
              <w:rPr>
                <w:rFonts w:ascii="Calibri" w:hAnsi="Calibri"/>
                <w:b w:val="0"/>
              </w:rPr>
              <w:t xml:space="preserve"> school-based Pro-d day, Miriam Miller presented </w:t>
            </w:r>
            <w:r w:rsidR="00E50320" w:rsidRPr="005B5B4D">
              <w:rPr>
                <w:rFonts w:ascii="Calibri" w:hAnsi="Calibri"/>
                <w:b w:val="0"/>
              </w:rPr>
              <w:t>our staff with an introduction to Social-Emotional L</w:t>
            </w:r>
            <w:r w:rsidRPr="005B5B4D">
              <w:rPr>
                <w:rFonts w:ascii="Calibri" w:hAnsi="Calibri"/>
                <w:b w:val="0"/>
              </w:rPr>
              <w:t xml:space="preserve">earning </w:t>
            </w:r>
            <w:r w:rsidR="00E50320" w:rsidRPr="005B5B4D">
              <w:rPr>
                <w:rFonts w:ascii="Calibri" w:hAnsi="Calibri"/>
                <w:b w:val="0"/>
              </w:rPr>
              <w:t>and how it connects to learning and student success.</w:t>
            </w:r>
            <w:r w:rsidRPr="005B5B4D">
              <w:rPr>
                <w:rFonts w:ascii="Calibri" w:hAnsi="Calibri"/>
                <w:b w:val="0"/>
              </w:rPr>
              <w:t xml:space="preserve"> </w:t>
            </w:r>
          </w:p>
          <w:p w14:paraId="52B16EE2" w14:textId="3BFD1C7F" w:rsidR="00E50320" w:rsidRPr="005B5B4D" w:rsidRDefault="00BB276D" w:rsidP="00E50320">
            <w:pPr>
              <w:pStyle w:val="ListParagraph"/>
              <w:numPr>
                <w:ilvl w:val="1"/>
                <w:numId w:val="20"/>
              </w:numPr>
              <w:rPr>
                <w:rFonts w:ascii="Calibri" w:hAnsi="Calibri"/>
                <w:b w:val="0"/>
              </w:rPr>
            </w:pPr>
            <w:r w:rsidRPr="005B5B4D">
              <w:rPr>
                <w:rFonts w:ascii="Calibri" w:hAnsi="Calibri"/>
                <w:b w:val="0"/>
              </w:rPr>
              <w:t>Miriam’s goal was to get staff to focus and reflect on who their learners are, including the learners’ strengths and challenges.</w:t>
            </w:r>
          </w:p>
          <w:p w14:paraId="783AFE03" w14:textId="0A2FBD0B" w:rsidR="00BB276D" w:rsidRPr="005B5B4D" w:rsidRDefault="00BB276D" w:rsidP="00E50320">
            <w:pPr>
              <w:pStyle w:val="ListParagraph"/>
              <w:numPr>
                <w:ilvl w:val="1"/>
                <w:numId w:val="20"/>
              </w:numPr>
              <w:rPr>
                <w:rFonts w:ascii="Calibri" w:hAnsi="Calibri"/>
                <w:b w:val="0"/>
              </w:rPr>
            </w:pPr>
            <w:r w:rsidRPr="005B5B4D">
              <w:rPr>
                <w:rFonts w:ascii="Calibri" w:hAnsi="Calibri"/>
                <w:b w:val="0"/>
              </w:rPr>
              <w:t>Questions she left staff to reflect on included:</w:t>
            </w:r>
          </w:p>
          <w:p w14:paraId="6473FD86" w14:textId="3A321147" w:rsidR="00BB276D" w:rsidRPr="005B5B4D" w:rsidRDefault="00BB276D" w:rsidP="00BB276D">
            <w:pPr>
              <w:pStyle w:val="ListParagraph"/>
              <w:numPr>
                <w:ilvl w:val="2"/>
                <w:numId w:val="20"/>
              </w:numPr>
              <w:rPr>
                <w:rFonts w:ascii="Calibri" w:hAnsi="Calibri"/>
                <w:b w:val="0"/>
              </w:rPr>
            </w:pPr>
            <w:r w:rsidRPr="005B5B4D">
              <w:rPr>
                <w:rFonts w:ascii="Calibri" w:hAnsi="Calibri"/>
                <w:b w:val="0"/>
              </w:rPr>
              <w:t>“If you could ask your learners one question, what would it be? What would you be curious about that would be helpful for you to know about your students?”</w:t>
            </w:r>
          </w:p>
          <w:p w14:paraId="2DCDA131" w14:textId="697FBE9A" w:rsidR="00BB276D" w:rsidRPr="005B5B4D" w:rsidRDefault="00BB276D" w:rsidP="00BB276D">
            <w:pPr>
              <w:pStyle w:val="ListParagraph"/>
              <w:numPr>
                <w:ilvl w:val="2"/>
                <w:numId w:val="20"/>
              </w:numPr>
              <w:rPr>
                <w:rFonts w:ascii="Calibri" w:hAnsi="Calibri"/>
                <w:b w:val="0"/>
              </w:rPr>
            </w:pPr>
            <w:r w:rsidRPr="005B5B4D">
              <w:rPr>
                <w:rFonts w:ascii="Calibri" w:hAnsi="Calibri"/>
                <w:b w:val="0"/>
              </w:rPr>
              <w:t>“What are your students curious about? What do they want to know?”</w:t>
            </w:r>
          </w:p>
          <w:p w14:paraId="79D89DB5" w14:textId="77777777" w:rsidR="00CA3B84" w:rsidRPr="005B5B4D" w:rsidRDefault="00CA3B84" w:rsidP="00CA3B84">
            <w:pPr>
              <w:pStyle w:val="ListParagraph"/>
              <w:rPr>
                <w:rFonts w:ascii="Calibri" w:hAnsi="Calibri"/>
                <w:b w:val="0"/>
              </w:rPr>
            </w:pPr>
          </w:p>
          <w:p w14:paraId="20F93451" w14:textId="25C64DC8" w:rsidR="00CA3B84" w:rsidRPr="005B5B4D" w:rsidRDefault="00CA3B84" w:rsidP="00CA3B84">
            <w:pPr>
              <w:pStyle w:val="ListParagraph"/>
              <w:numPr>
                <w:ilvl w:val="0"/>
                <w:numId w:val="20"/>
              </w:numPr>
              <w:rPr>
                <w:rFonts w:ascii="Calibri" w:hAnsi="Calibri"/>
                <w:b w:val="0"/>
              </w:rPr>
            </w:pPr>
            <w:r w:rsidRPr="005B5B4D">
              <w:rPr>
                <w:rFonts w:ascii="Calibri" w:hAnsi="Calibri"/>
                <w:b w:val="0"/>
              </w:rPr>
              <w:t xml:space="preserve">The survey was administered and completed by June 1, 2016. We are currently in the process of debriefing the results of the data with Miriam Miller. Once we have an understanding of the data we plan to: </w:t>
            </w:r>
          </w:p>
          <w:p w14:paraId="78875487" w14:textId="2C0F297E" w:rsidR="00CA3B84" w:rsidRPr="005B5B4D" w:rsidRDefault="00E8057C" w:rsidP="00CA3B84">
            <w:pPr>
              <w:pStyle w:val="ListParagraph"/>
              <w:numPr>
                <w:ilvl w:val="1"/>
                <w:numId w:val="20"/>
              </w:numPr>
              <w:rPr>
                <w:rFonts w:ascii="Calibri" w:hAnsi="Calibri"/>
                <w:b w:val="0"/>
              </w:rPr>
            </w:pPr>
            <w:r w:rsidRPr="005B5B4D">
              <w:rPr>
                <w:rFonts w:ascii="Calibri" w:hAnsi="Calibri"/>
                <w:b w:val="0"/>
              </w:rPr>
              <w:t>H</w:t>
            </w:r>
            <w:r w:rsidR="00CA3B84" w:rsidRPr="005B5B4D">
              <w:rPr>
                <w:rFonts w:ascii="Calibri" w:hAnsi="Calibri"/>
                <w:b w:val="0"/>
              </w:rPr>
              <w:t>ave Miriam present the findings of the data in the fall. The focus from there will be to involve staff, parents and students in helping to revise/adjust/support our APL goals.</w:t>
            </w:r>
          </w:p>
          <w:p w14:paraId="297CF6B5" w14:textId="7DEC0401" w:rsidR="00CA3B84" w:rsidRPr="005B5B4D" w:rsidRDefault="00BA316D" w:rsidP="00CA3B84">
            <w:pPr>
              <w:pStyle w:val="ListParagraph"/>
              <w:numPr>
                <w:ilvl w:val="1"/>
                <w:numId w:val="20"/>
              </w:numPr>
              <w:rPr>
                <w:rFonts w:ascii="Calibri" w:hAnsi="Calibri"/>
                <w:b w:val="0"/>
              </w:rPr>
            </w:pPr>
            <w:r w:rsidRPr="005B5B4D">
              <w:rPr>
                <w:rFonts w:ascii="Calibri" w:hAnsi="Calibri"/>
                <w:b w:val="0"/>
              </w:rPr>
              <w:t>Continue</w:t>
            </w:r>
            <w:r w:rsidR="001B56D6" w:rsidRPr="005B5B4D">
              <w:rPr>
                <w:rFonts w:ascii="Calibri" w:hAnsi="Calibri"/>
                <w:b w:val="0"/>
              </w:rPr>
              <w:t xml:space="preserve"> to work with staff to finalize a collaborative APL goal.</w:t>
            </w:r>
          </w:p>
          <w:p w14:paraId="182D1664" w14:textId="305BD5BA" w:rsidR="001B56D6" w:rsidRPr="005B5B4D" w:rsidRDefault="001B56D6" w:rsidP="00CA3B84">
            <w:pPr>
              <w:pStyle w:val="ListParagraph"/>
              <w:numPr>
                <w:ilvl w:val="1"/>
                <w:numId w:val="20"/>
              </w:numPr>
              <w:rPr>
                <w:rFonts w:ascii="Calibri" w:hAnsi="Calibri"/>
                <w:b w:val="0"/>
              </w:rPr>
            </w:pPr>
            <w:r w:rsidRPr="005B5B4D">
              <w:rPr>
                <w:rFonts w:ascii="Calibri" w:hAnsi="Calibri"/>
                <w:b w:val="0"/>
              </w:rPr>
              <w:t>Connect and link Pro-D activities/sessions to help support our APL throughout the school year.</w:t>
            </w:r>
          </w:p>
          <w:p w14:paraId="6857BAB6" w14:textId="77777777" w:rsidR="00CA1F7F" w:rsidRPr="005B5B4D" w:rsidRDefault="00CA1F7F" w:rsidP="00CA1F7F">
            <w:pPr>
              <w:pStyle w:val="ListParagraph"/>
              <w:ind w:left="1440"/>
              <w:rPr>
                <w:rFonts w:ascii="Calibri" w:hAnsi="Calibri"/>
                <w:b w:val="0"/>
              </w:rPr>
            </w:pPr>
          </w:p>
          <w:p w14:paraId="4E22FE3C" w14:textId="700AC5EB" w:rsidR="001B56D6" w:rsidRPr="005B5B4D" w:rsidRDefault="00CA1F7F" w:rsidP="001B56D6">
            <w:pPr>
              <w:rPr>
                <w:rFonts w:ascii="Calibri" w:hAnsi="Calibri"/>
                <w:b w:val="0"/>
                <w:i/>
              </w:rPr>
            </w:pPr>
            <w:r w:rsidRPr="005B5B4D">
              <w:rPr>
                <w:rFonts w:ascii="Calibri" w:hAnsi="Calibri"/>
                <w:b w:val="0"/>
                <w:i/>
              </w:rPr>
              <w:t>How will we involve parents?</w:t>
            </w:r>
          </w:p>
          <w:p w14:paraId="68D28A26" w14:textId="77777777" w:rsidR="00CA1F7F" w:rsidRPr="005B5B4D" w:rsidRDefault="00CA1F7F" w:rsidP="001B56D6">
            <w:pPr>
              <w:rPr>
                <w:rFonts w:ascii="Calibri" w:hAnsi="Calibri"/>
                <w:b w:val="0"/>
              </w:rPr>
            </w:pPr>
          </w:p>
          <w:p w14:paraId="5002C8CF" w14:textId="63182C9B" w:rsidR="00CA1F7F" w:rsidRPr="0023459F" w:rsidRDefault="001B56D6" w:rsidP="005B37C9">
            <w:pPr>
              <w:pStyle w:val="ListParagraph"/>
              <w:numPr>
                <w:ilvl w:val="0"/>
                <w:numId w:val="22"/>
              </w:numPr>
              <w:rPr>
                <w:rFonts w:ascii="Calibri" w:hAnsi="Calibri"/>
              </w:rPr>
            </w:pPr>
            <w:r w:rsidRPr="0023459F">
              <w:rPr>
                <w:rFonts w:ascii="Calibri" w:hAnsi="Calibri"/>
                <w:b w:val="0"/>
              </w:rPr>
              <w:t xml:space="preserve">The results from above will be communicated to our parent community through </w:t>
            </w:r>
            <w:r w:rsidR="0093343F" w:rsidRPr="0023459F">
              <w:rPr>
                <w:rFonts w:ascii="Calibri" w:hAnsi="Calibri"/>
                <w:b w:val="0"/>
              </w:rPr>
              <w:t xml:space="preserve">the </w:t>
            </w:r>
            <w:r w:rsidR="00D1746E" w:rsidRPr="0023459F">
              <w:rPr>
                <w:rFonts w:ascii="Calibri" w:hAnsi="Calibri"/>
                <w:b w:val="0"/>
              </w:rPr>
              <w:t>SPC</w:t>
            </w:r>
            <w:r w:rsidR="0023459F" w:rsidRPr="0023459F">
              <w:rPr>
                <w:rFonts w:ascii="Calibri" w:hAnsi="Calibri"/>
              </w:rPr>
              <w:t xml:space="preserve">. </w:t>
            </w:r>
            <w:r w:rsidR="0023459F" w:rsidRPr="0023459F">
              <w:rPr>
                <w:rFonts w:ascii="Calibri" w:hAnsi="Calibri"/>
                <w:b w:val="0"/>
              </w:rPr>
              <w:t>Parent representatives will also be invited to help unpack/review survey results and will work collaboratively with staff and students to refine our APL for SEL.</w:t>
            </w:r>
            <w:r w:rsidRPr="0023459F">
              <w:rPr>
                <w:rFonts w:ascii="Calibri" w:hAnsi="Calibri"/>
                <w:b w:val="0"/>
              </w:rPr>
              <w:t xml:space="preserve"> </w:t>
            </w:r>
          </w:p>
          <w:p w14:paraId="31741B03" w14:textId="77777777" w:rsidR="0023459F" w:rsidRPr="0023459F" w:rsidRDefault="0023459F" w:rsidP="005B37C9">
            <w:pPr>
              <w:pStyle w:val="ListParagraph"/>
              <w:numPr>
                <w:ilvl w:val="0"/>
                <w:numId w:val="22"/>
              </w:numPr>
              <w:rPr>
                <w:rFonts w:ascii="Calibri" w:hAnsi="Calibri"/>
              </w:rPr>
            </w:pPr>
          </w:p>
          <w:p w14:paraId="1637E790" w14:textId="5AD59D5C" w:rsidR="00CA1F7F" w:rsidRPr="005B5B4D" w:rsidRDefault="00CA1F7F" w:rsidP="00CA1F7F">
            <w:pPr>
              <w:rPr>
                <w:rFonts w:ascii="Calibri" w:hAnsi="Calibri"/>
                <w:b w:val="0"/>
                <w:i/>
              </w:rPr>
            </w:pPr>
            <w:r w:rsidRPr="005B5B4D">
              <w:rPr>
                <w:rFonts w:ascii="Calibri" w:hAnsi="Calibri"/>
                <w:b w:val="0"/>
                <w:i/>
              </w:rPr>
              <w:t>How will we involve students?</w:t>
            </w:r>
          </w:p>
          <w:p w14:paraId="65A00984" w14:textId="77777777" w:rsidR="00CA1F7F" w:rsidRPr="005B5B4D" w:rsidRDefault="00CA1F7F" w:rsidP="00CA1F7F">
            <w:pPr>
              <w:rPr>
                <w:rFonts w:ascii="Calibri" w:hAnsi="Calibri"/>
                <w:b w:val="0"/>
              </w:rPr>
            </w:pPr>
          </w:p>
          <w:p w14:paraId="359B0745" w14:textId="6F9AA9BE" w:rsidR="00713ABF" w:rsidRPr="005B5B4D" w:rsidRDefault="00CA1F7F" w:rsidP="00713ABF">
            <w:pPr>
              <w:pStyle w:val="ListParagraph"/>
              <w:numPr>
                <w:ilvl w:val="0"/>
                <w:numId w:val="23"/>
              </w:numPr>
              <w:ind w:left="360"/>
              <w:rPr>
                <w:rFonts w:ascii="Calibri" w:hAnsi="Calibri"/>
                <w:b w:val="0"/>
              </w:rPr>
            </w:pPr>
            <w:r w:rsidRPr="005B5B4D">
              <w:rPr>
                <w:rFonts w:ascii="Calibri" w:hAnsi="Calibri"/>
                <w:b w:val="0"/>
              </w:rPr>
              <w:t xml:space="preserve">Students will continue to be involved through our Red Cross Beyond </w:t>
            </w:r>
            <w:r w:rsidR="00D1746E" w:rsidRPr="005B5B4D">
              <w:rPr>
                <w:rFonts w:ascii="Calibri" w:hAnsi="Calibri"/>
                <w:b w:val="0"/>
              </w:rPr>
              <w:t xml:space="preserve">the Hurt </w:t>
            </w:r>
            <w:r w:rsidRPr="005B5B4D">
              <w:rPr>
                <w:rFonts w:ascii="Calibri" w:hAnsi="Calibri"/>
                <w:b w:val="0"/>
              </w:rPr>
              <w:t>program</w:t>
            </w:r>
            <w:r w:rsidR="00D1746E" w:rsidRPr="005B5B4D">
              <w:rPr>
                <w:rFonts w:ascii="Calibri" w:hAnsi="Calibri"/>
                <w:b w:val="0"/>
              </w:rPr>
              <w:t>,</w:t>
            </w:r>
            <w:r w:rsidRPr="005B5B4D">
              <w:rPr>
                <w:rFonts w:ascii="Calibri" w:hAnsi="Calibri"/>
                <w:b w:val="0"/>
              </w:rPr>
              <w:t xml:space="preserve"> promoting and focusing on the main areas that will be brought forward through the survey as needing support. They will do this through the facilitations</w:t>
            </w:r>
            <w:r w:rsidR="00D1746E" w:rsidRPr="005B5B4D">
              <w:rPr>
                <w:rFonts w:ascii="Calibri" w:hAnsi="Calibri"/>
                <w:b w:val="0"/>
              </w:rPr>
              <w:t xml:space="preserve"> with younger grades. </w:t>
            </w:r>
            <w:r w:rsidRPr="005B5B4D">
              <w:rPr>
                <w:rFonts w:ascii="Calibri" w:hAnsi="Calibri"/>
                <w:b w:val="0"/>
              </w:rPr>
              <w:t xml:space="preserve"> </w:t>
            </w:r>
            <w:r w:rsidR="00D1746E" w:rsidRPr="005B5B4D">
              <w:rPr>
                <w:rFonts w:ascii="Calibri" w:hAnsi="Calibri"/>
                <w:b w:val="0"/>
              </w:rPr>
              <w:t xml:space="preserve">IDS projects will target the entire student body. </w:t>
            </w:r>
            <w:r w:rsidR="0023459F">
              <w:rPr>
                <w:rFonts w:ascii="Calibri" w:hAnsi="Calibri"/>
                <w:b w:val="0"/>
              </w:rPr>
              <w:t xml:space="preserve">Students will also be involved in the debrief of survey results and will </w:t>
            </w:r>
            <w:r w:rsidR="0023459F">
              <w:rPr>
                <w:rFonts w:ascii="Calibri" w:hAnsi="Calibri"/>
                <w:b w:val="0"/>
              </w:rPr>
              <w:lastRenderedPageBreak/>
              <w:t>have a voice in helping to refine/revise APL SEL goals.</w:t>
            </w:r>
          </w:p>
          <w:p w14:paraId="7C4A9C65" w14:textId="423EEA32" w:rsidR="00713ABF" w:rsidRPr="005B5B4D" w:rsidRDefault="00CA1F7F" w:rsidP="00CA1F7F">
            <w:pPr>
              <w:rPr>
                <w:rFonts w:ascii="Calibri" w:hAnsi="Calibri"/>
                <w:b w:val="0"/>
                <w:i/>
              </w:rPr>
            </w:pPr>
            <w:r w:rsidRPr="005B5B4D">
              <w:rPr>
                <w:rFonts w:ascii="Calibri" w:hAnsi="Calibri"/>
                <w:b w:val="0"/>
                <w:i/>
              </w:rPr>
              <w:t>Monitoring progress and adjusting actions:</w:t>
            </w:r>
          </w:p>
          <w:p w14:paraId="419DFD38" w14:textId="77777777" w:rsidR="00713ABF" w:rsidRPr="005B5B4D" w:rsidRDefault="00713ABF" w:rsidP="00713ABF">
            <w:pPr>
              <w:rPr>
                <w:rFonts w:ascii="Calibri" w:eastAsia="Times New Roman" w:hAnsi="Calibri" w:cs="Times New Roman"/>
                <w:b w:val="0"/>
              </w:rPr>
            </w:pPr>
          </w:p>
          <w:p w14:paraId="7552543F" w14:textId="77777777" w:rsidR="00D1746E" w:rsidRPr="005B5B4D" w:rsidRDefault="00CA1F7F" w:rsidP="00CA1F7F">
            <w:pPr>
              <w:pStyle w:val="ListParagraph"/>
              <w:numPr>
                <w:ilvl w:val="0"/>
                <w:numId w:val="24"/>
              </w:numPr>
              <w:rPr>
                <w:rFonts w:ascii="Verdana" w:eastAsia="Times New Roman" w:hAnsi="Verdana" w:cs="Times New Roman"/>
                <w:b w:val="0"/>
                <w:u w:val="single"/>
              </w:rPr>
            </w:pPr>
            <w:r w:rsidRPr="005B5B4D">
              <w:rPr>
                <w:rFonts w:ascii="Calibri" w:hAnsi="Calibri"/>
                <w:b w:val="0"/>
              </w:rPr>
              <w:t xml:space="preserve">The current survey results will help to inform our focus over the next few years. </w:t>
            </w:r>
          </w:p>
          <w:p w14:paraId="66F9D907" w14:textId="1B6EC43A" w:rsidR="005A28CA" w:rsidRPr="005B5B4D" w:rsidRDefault="005A28CA" w:rsidP="005A28CA">
            <w:pPr>
              <w:pStyle w:val="ListParagraph"/>
              <w:numPr>
                <w:ilvl w:val="0"/>
                <w:numId w:val="28"/>
              </w:numPr>
              <w:rPr>
                <w:rFonts w:ascii="Verdana" w:eastAsia="Times New Roman" w:hAnsi="Verdana" w:cs="Times New Roman"/>
                <w:b w:val="0"/>
                <w:u w:val="single"/>
              </w:rPr>
            </w:pPr>
            <w:r w:rsidRPr="005B5B4D">
              <w:rPr>
                <w:rFonts w:ascii="Calibri" w:hAnsi="Calibri"/>
                <w:b w:val="0"/>
              </w:rPr>
              <w:t>We are looking forward to having the data from the survey to not just understand</w:t>
            </w:r>
            <w:r w:rsidR="0093343F" w:rsidRPr="005B5B4D">
              <w:rPr>
                <w:rFonts w:ascii="Calibri" w:hAnsi="Calibri"/>
                <w:b w:val="0"/>
              </w:rPr>
              <w:t xml:space="preserve"> our learner profile but to also</w:t>
            </w:r>
            <w:r w:rsidRPr="005B5B4D">
              <w:rPr>
                <w:rFonts w:ascii="Calibri" w:hAnsi="Calibri"/>
                <w:b w:val="0"/>
              </w:rPr>
              <w:t xml:space="preserve"> use it as a starting point to develop </w:t>
            </w:r>
            <w:r w:rsidR="0023459F">
              <w:rPr>
                <w:rFonts w:ascii="Calibri" w:hAnsi="Calibri"/>
                <w:b w:val="0"/>
              </w:rPr>
              <w:t xml:space="preserve">more specific </w:t>
            </w:r>
            <w:r w:rsidRPr="005B5B4D">
              <w:rPr>
                <w:rFonts w:ascii="Calibri" w:hAnsi="Calibri"/>
                <w:b w:val="0"/>
              </w:rPr>
              <w:t>school-wide goals and init</w:t>
            </w:r>
            <w:r w:rsidR="0093343F" w:rsidRPr="005B5B4D">
              <w:rPr>
                <w:rFonts w:ascii="Calibri" w:hAnsi="Calibri"/>
                <w:b w:val="0"/>
              </w:rPr>
              <w:t xml:space="preserve">iatives that will </w:t>
            </w:r>
            <w:r w:rsidRPr="005B5B4D">
              <w:rPr>
                <w:rFonts w:ascii="Calibri" w:hAnsi="Calibri"/>
                <w:b w:val="0"/>
              </w:rPr>
              <w:t>continue to strength</w:t>
            </w:r>
            <w:r w:rsidR="0093343F" w:rsidRPr="005B5B4D">
              <w:rPr>
                <w:rFonts w:ascii="Calibri" w:hAnsi="Calibri"/>
                <w:b w:val="0"/>
              </w:rPr>
              <w:t>en</w:t>
            </w:r>
            <w:r w:rsidRPr="005B5B4D">
              <w:rPr>
                <w:rFonts w:ascii="Calibri" w:hAnsi="Calibri"/>
                <w:b w:val="0"/>
              </w:rPr>
              <w:t xml:space="preserve"> the safe and caring school environment at Pinetree.</w:t>
            </w:r>
          </w:p>
          <w:p w14:paraId="2A53983C" w14:textId="7AD7F6F6" w:rsidR="0023579A" w:rsidRPr="005B5B4D" w:rsidRDefault="0023579A" w:rsidP="005B5B4D">
            <w:pPr>
              <w:pStyle w:val="ListParagraph"/>
              <w:ind w:left="1440"/>
              <w:rPr>
                <w:rFonts w:ascii="Verdana" w:eastAsia="Times New Roman" w:hAnsi="Verdana" w:cs="Times New Roman"/>
                <w:b w:val="0"/>
                <w:u w:val="single"/>
              </w:rPr>
            </w:pPr>
            <w:r w:rsidRPr="005B5B4D">
              <w:rPr>
                <w:rFonts w:ascii="Calibri" w:hAnsi="Calibri"/>
                <w:b w:val="0"/>
              </w:rPr>
              <w:br/>
            </w:r>
          </w:p>
          <w:p w14:paraId="6403F050" w14:textId="77777777" w:rsidR="0023579A" w:rsidRPr="0023579A" w:rsidRDefault="0023579A" w:rsidP="0023579A">
            <w:pPr>
              <w:rPr>
                <w:rFonts w:ascii="Calibri" w:eastAsia="Times New Roman" w:hAnsi="Calibri" w:cs="Times New Roman"/>
              </w:rPr>
            </w:pPr>
          </w:p>
          <w:p w14:paraId="14AE055D" w14:textId="77777777" w:rsidR="0023579A" w:rsidRPr="0023579A" w:rsidRDefault="0023579A" w:rsidP="0023579A">
            <w:pPr>
              <w:rPr>
                <w:rFonts w:ascii="Calibri" w:eastAsia="Times New Roman" w:hAnsi="Calibri" w:cs="Times New Roman"/>
              </w:rPr>
            </w:pPr>
          </w:p>
          <w:p w14:paraId="02927250" w14:textId="77777777" w:rsidR="0023579A" w:rsidRPr="0023579A" w:rsidRDefault="0023579A" w:rsidP="0023579A">
            <w:pPr>
              <w:rPr>
                <w:rFonts w:ascii="Calibri" w:eastAsia="Times New Roman" w:hAnsi="Calibri" w:cs="Times New Roman"/>
              </w:rPr>
            </w:pPr>
          </w:p>
          <w:p w14:paraId="6CF9E347" w14:textId="77777777" w:rsidR="00713ABF" w:rsidRPr="0023579A" w:rsidRDefault="00713ABF" w:rsidP="00713ABF">
            <w:pPr>
              <w:rPr>
                <w:rFonts w:ascii="Calibri" w:eastAsia="Times New Roman" w:hAnsi="Calibri" w:cs="Times New Roman"/>
              </w:rPr>
            </w:pPr>
          </w:p>
          <w:p w14:paraId="2C64BBFA" w14:textId="50F67604" w:rsidR="00713ABF" w:rsidRPr="0023579A" w:rsidRDefault="00713ABF" w:rsidP="00713ABF">
            <w:pPr>
              <w:pStyle w:val="ListParagraph"/>
              <w:rPr>
                <w:rFonts w:ascii="Calibri" w:hAnsi="Calibri"/>
              </w:rPr>
            </w:pPr>
          </w:p>
        </w:tc>
      </w:tr>
      <w:tr w:rsidR="00E3364B" w:rsidRPr="00871976" w14:paraId="2C64BBFE" w14:textId="77777777" w:rsidTr="00D71E79">
        <w:tc>
          <w:tcPr>
            <w:tcW w:w="2718" w:type="dxa"/>
          </w:tcPr>
          <w:p w14:paraId="2C64BBFC" w14:textId="1A07DEA3" w:rsidR="00E3364B" w:rsidRPr="00871976" w:rsidRDefault="001D56DF" w:rsidP="009147A6">
            <w:pPr>
              <w:rPr>
                <w:rFonts w:ascii="Calibri" w:hAnsi="Calibri"/>
              </w:rPr>
            </w:pPr>
            <w:r w:rsidRPr="00871976">
              <w:rPr>
                <w:rFonts w:ascii="Calibri" w:hAnsi="Calibri"/>
              </w:rPr>
              <w:lastRenderedPageBreak/>
              <w:t>Backup</w:t>
            </w:r>
            <w:r w:rsidR="00E3364B" w:rsidRPr="00871976">
              <w:rPr>
                <w:rFonts w:ascii="Calibri" w:hAnsi="Calibri"/>
              </w:rPr>
              <w:t xml:space="preserve"> Documentation</w:t>
            </w:r>
          </w:p>
        </w:tc>
        <w:bookmarkStart w:id="1" w:name="_MON_1528692951"/>
        <w:bookmarkEnd w:id="1"/>
        <w:tc>
          <w:tcPr>
            <w:tcW w:w="8298" w:type="dxa"/>
          </w:tcPr>
          <w:p w14:paraId="133E46E9" w14:textId="77777777" w:rsidR="004056D2" w:rsidRDefault="00E6597B" w:rsidP="009147A6">
            <w:pPr>
              <w:rPr>
                <w:rFonts w:ascii="Calibri" w:hAnsi="Calibri"/>
                <w:b/>
              </w:rPr>
            </w:pPr>
            <w:r>
              <w:rPr>
                <w:rFonts w:ascii="Calibri" w:hAnsi="Calibri"/>
                <w:b/>
              </w:rPr>
              <w:object w:dxaOrig="1533" w:dyaOrig="961" w14:anchorId="12DA5A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15" o:title=""/>
                </v:shape>
                <o:OLEObject Type="Embed" ProgID="Word.Document.12" ShapeID="_x0000_i1025" DrawAspect="Icon" ObjectID="_1538893607" r:id="rId16">
                  <o:FieldCodes>\s</o:FieldCodes>
                </o:OLEObject>
              </w:object>
            </w:r>
          </w:p>
          <w:p w14:paraId="573316AF" w14:textId="77777777" w:rsidR="0023579A" w:rsidRDefault="0023579A" w:rsidP="009147A6">
            <w:pPr>
              <w:rPr>
                <w:rFonts w:ascii="Calibri" w:hAnsi="Calibri"/>
                <w:b/>
              </w:rPr>
            </w:pPr>
          </w:p>
          <w:p w14:paraId="2C64BBFD" w14:textId="017077D2" w:rsidR="0023579A" w:rsidRPr="0023579A" w:rsidRDefault="0023579A" w:rsidP="009147A6">
            <w:pPr>
              <w:rPr>
                <w:rFonts w:ascii="Calibri" w:hAnsi="Calibri"/>
                <w:b/>
              </w:rPr>
            </w:pPr>
          </w:p>
        </w:tc>
      </w:tr>
    </w:tbl>
    <w:p w14:paraId="2C64BBFF" w14:textId="77777777" w:rsidR="00090AC0" w:rsidRPr="00871976" w:rsidRDefault="00090AC0" w:rsidP="00090AC0">
      <w:pPr>
        <w:rPr>
          <w:rFonts w:ascii="Calibri" w:hAnsi="Calibri"/>
        </w:rPr>
      </w:pPr>
    </w:p>
    <w:tbl>
      <w:tblPr>
        <w:tblStyle w:val="LightGrid-Accent1"/>
        <w:tblW w:w="0" w:type="auto"/>
        <w:tblLayout w:type="fixed"/>
        <w:tblLook w:val="0620" w:firstRow="1" w:lastRow="0" w:firstColumn="0" w:lastColumn="0" w:noHBand="1" w:noVBand="1"/>
      </w:tblPr>
      <w:tblGrid>
        <w:gridCol w:w="2718"/>
        <w:gridCol w:w="8298"/>
      </w:tblGrid>
      <w:tr w:rsidR="00E3364B" w14:paraId="2C64BC09" w14:textId="77777777" w:rsidTr="00D71E79">
        <w:trPr>
          <w:cnfStyle w:val="100000000000" w:firstRow="1" w:lastRow="0" w:firstColumn="0" w:lastColumn="0" w:oddVBand="0" w:evenVBand="0" w:oddHBand="0" w:evenHBand="0" w:firstRowFirstColumn="0" w:firstRowLastColumn="0" w:lastRowFirstColumn="0" w:lastRowLastColumn="0"/>
        </w:trPr>
        <w:tc>
          <w:tcPr>
            <w:tcW w:w="2718" w:type="dxa"/>
          </w:tcPr>
          <w:p w14:paraId="2C64BC02" w14:textId="2A6D11C1" w:rsidR="00E3364B" w:rsidRPr="00D25D8F" w:rsidRDefault="00F53225" w:rsidP="009147A6">
            <w:pPr>
              <w:rPr>
                <w:sz w:val="20"/>
              </w:rPr>
            </w:pPr>
            <w:r w:rsidRPr="00871976">
              <w:rPr>
                <w:rFonts w:ascii="Calibri" w:hAnsi="Calibri"/>
              </w:rPr>
              <w:br w:type="page"/>
            </w:r>
            <w:r w:rsidR="00E3364B" w:rsidRPr="00D25D8F">
              <w:rPr>
                <w:sz w:val="22"/>
                <w:szCs w:val="28"/>
              </w:rPr>
              <w:t>Documentation of learning</w:t>
            </w:r>
          </w:p>
          <w:p w14:paraId="2C64BC03" w14:textId="77777777" w:rsidR="00E3364B" w:rsidRPr="00D71E79" w:rsidRDefault="00E3364B" w:rsidP="00E3364B">
            <w:pPr>
              <w:rPr>
                <w:b w:val="0"/>
                <w:sz w:val="22"/>
                <w:szCs w:val="20"/>
              </w:rPr>
            </w:pPr>
            <w:r w:rsidRPr="00D71E79">
              <w:rPr>
                <w:b w:val="0"/>
                <w:sz w:val="22"/>
                <w:szCs w:val="20"/>
              </w:rPr>
              <w:t>Key evidence of change</w:t>
            </w:r>
          </w:p>
          <w:p w14:paraId="2C64BC04" w14:textId="77777777" w:rsidR="00E3364B" w:rsidRPr="00D71E79" w:rsidRDefault="00E3364B" w:rsidP="00E3364B">
            <w:pPr>
              <w:pStyle w:val="ListParagraph"/>
              <w:numPr>
                <w:ilvl w:val="0"/>
                <w:numId w:val="7"/>
              </w:numPr>
              <w:ind w:left="180" w:hanging="180"/>
              <w:rPr>
                <w:b w:val="0"/>
                <w:sz w:val="22"/>
                <w:szCs w:val="20"/>
              </w:rPr>
            </w:pPr>
            <w:r w:rsidRPr="00D71E79">
              <w:rPr>
                <w:b w:val="0"/>
                <w:sz w:val="22"/>
                <w:szCs w:val="20"/>
              </w:rPr>
              <w:t xml:space="preserve">How did your actions make a difference? </w:t>
            </w:r>
          </w:p>
          <w:p w14:paraId="2C64BC05" w14:textId="77777777" w:rsidR="00E3364B" w:rsidRPr="00D71E79" w:rsidRDefault="00E3364B" w:rsidP="00E3364B">
            <w:pPr>
              <w:pStyle w:val="ListParagraph"/>
              <w:numPr>
                <w:ilvl w:val="0"/>
                <w:numId w:val="7"/>
              </w:numPr>
              <w:ind w:left="180" w:hanging="180"/>
              <w:rPr>
                <w:b w:val="0"/>
                <w:sz w:val="22"/>
                <w:szCs w:val="20"/>
              </w:rPr>
            </w:pPr>
            <w:r w:rsidRPr="00D71E79">
              <w:rPr>
                <w:b w:val="0"/>
                <w:sz w:val="22"/>
                <w:szCs w:val="20"/>
              </w:rPr>
              <w:t xml:space="preserve">Choose 1-3 pieces of evidence to demonstrate the impact your actions have had on student learning to meet your goal. </w:t>
            </w:r>
          </w:p>
          <w:p w14:paraId="2C64BC06" w14:textId="77777777" w:rsidR="00E3364B" w:rsidRPr="00D71E79" w:rsidRDefault="00E3364B" w:rsidP="00E3364B">
            <w:pPr>
              <w:pStyle w:val="ListParagraph"/>
              <w:numPr>
                <w:ilvl w:val="0"/>
                <w:numId w:val="7"/>
              </w:numPr>
              <w:ind w:left="180" w:hanging="180"/>
              <w:rPr>
                <w:b w:val="0"/>
                <w:sz w:val="22"/>
                <w:szCs w:val="20"/>
              </w:rPr>
            </w:pPr>
            <w:r w:rsidRPr="00D71E79">
              <w:rPr>
                <w:b w:val="0"/>
                <w:sz w:val="22"/>
                <w:szCs w:val="20"/>
              </w:rPr>
              <w:t>Documentation could include video, survey results, performance standard data, anecdotal evidence, work samples, etc.</w:t>
            </w:r>
          </w:p>
          <w:p w14:paraId="2C64BC07" w14:textId="77777777" w:rsidR="00E3364B" w:rsidRDefault="00E3364B" w:rsidP="00B04B5F"/>
        </w:tc>
        <w:tc>
          <w:tcPr>
            <w:tcW w:w="8298" w:type="dxa"/>
          </w:tcPr>
          <w:p w14:paraId="4FD36F2B" w14:textId="77777777" w:rsidR="00D041F9" w:rsidRDefault="00D041F9" w:rsidP="0071343B">
            <w:pPr>
              <w:rPr>
                <w:b w:val="0"/>
              </w:rPr>
            </w:pPr>
          </w:p>
          <w:p w14:paraId="70DEB627" w14:textId="6FC3C28E" w:rsidR="00D041F9" w:rsidRPr="005B5B4D" w:rsidRDefault="00D041F9" w:rsidP="00704F1A">
            <w:pPr>
              <w:pStyle w:val="ListParagraph"/>
              <w:numPr>
                <w:ilvl w:val="0"/>
                <w:numId w:val="25"/>
              </w:numPr>
              <w:rPr>
                <w:b w:val="0"/>
              </w:rPr>
            </w:pPr>
            <w:r w:rsidRPr="005B5B4D">
              <w:rPr>
                <w:b w:val="0"/>
              </w:rPr>
              <w:t xml:space="preserve">Early survey results indicate that 82% of students at Pinetree report feeling safe or very safe at school. </w:t>
            </w:r>
          </w:p>
          <w:p w14:paraId="068B9861" w14:textId="7ACE0D62" w:rsidR="00704F1A" w:rsidRPr="005B5B4D" w:rsidRDefault="00704F1A" w:rsidP="00704F1A">
            <w:pPr>
              <w:pStyle w:val="ListParagraph"/>
              <w:numPr>
                <w:ilvl w:val="1"/>
                <w:numId w:val="25"/>
              </w:numPr>
              <w:rPr>
                <w:b w:val="0"/>
              </w:rPr>
            </w:pPr>
            <w:r w:rsidRPr="005B5B4D">
              <w:rPr>
                <w:b w:val="0"/>
              </w:rPr>
              <w:t>After 3 years of a focused strategy on bullying prevention, both the early survey results and satisfaction survey data indicate that creating a common language and awareness amongst the student body is promoting increased feelings of safety at school</w:t>
            </w:r>
            <w:r w:rsidR="00C8239D" w:rsidRPr="005B5B4D">
              <w:rPr>
                <w:b w:val="0"/>
              </w:rPr>
              <w:t>. In fact, our survey results indicate that the vast majority of students at Pinetree are feeling very safe.</w:t>
            </w:r>
          </w:p>
          <w:p w14:paraId="2AFEDE3F" w14:textId="77777777" w:rsidR="00D041F9" w:rsidRPr="005B5B4D" w:rsidRDefault="00D041F9" w:rsidP="0071343B">
            <w:pPr>
              <w:rPr>
                <w:b w:val="0"/>
              </w:rPr>
            </w:pPr>
          </w:p>
          <w:p w14:paraId="2061B424" w14:textId="7244ED3E" w:rsidR="00A27718" w:rsidRPr="005B5B4D" w:rsidRDefault="00A27718" w:rsidP="00704F1A">
            <w:pPr>
              <w:pStyle w:val="ListParagraph"/>
              <w:numPr>
                <w:ilvl w:val="0"/>
                <w:numId w:val="25"/>
              </w:numPr>
              <w:rPr>
                <w:b w:val="0"/>
              </w:rPr>
            </w:pPr>
            <w:r w:rsidRPr="005B5B4D">
              <w:rPr>
                <w:b w:val="0"/>
              </w:rPr>
              <w:t>Satisfaction survey results from 2010/11-2014/15 show a steady increase in student respect for people who are different from them (for example others who think, act</w:t>
            </w:r>
            <w:r w:rsidR="00F7410B" w:rsidRPr="005B5B4D">
              <w:rPr>
                <w:b w:val="0"/>
              </w:rPr>
              <w:t xml:space="preserve"> or </w:t>
            </w:r>
            <w:r w:rsidRPr="005B5B4D">
              <w:rPr>
                <w:b w:val="0"/>
              </w:rPr>
              <w:t>look different with Grade 10’s showing a 8% increase in tolerance since 2010/11 and Grade 12’s showing a 4% increase in tolerance</w:t>
            </w:r>
            <w:r w:rsidR="00FD0E55">
              <w:rPr>
                <w:b w:val="0"/>
              </w:rPr>
              <w:t>)</w:t>
            </w:r>
            <w:r w:rsidRPr="005B5B4D">
              <w:rPr>
                <w:b w:val="0"/>
              </w:rPr>
              <w:t>.</w:t>
            </w:r>
          </w:p>
          <w:p w14:paraId="5F4896C7" w14:textId="77777777" w:rsidR="00704F1A" w:rsidRPr="005B5B4D" w:rsidRDefault="00704F1A" w:rsidP="00704F1A">
            <w:pPr>
              <w:pStyle w:val="ListParagraph"/>
              <w:rPr>
                <w:b w:val="0"/>
              </w:rPr>
            </w:pPr>
          </w:p>
          <w:p w14:paraId="2C64BC08" w14:textId="357C0EA5" w:rsidR="00704F1A" w:rsidRPr="00704F1A" w:rsidRDefault="00704F1A" w:rsidP="00704F1A">
            <w:pPr>
              <w:pStyle w:val="ListParagraph"/>
            </w:pPr>
          </w:p>
        </w:tc>
      </w:tr>
      <w:tr w:rsidR="00D71E79" w14:paraId="2C64BC0C" w14:textId="77777777" w:rsidTr="00D71E79">
        <w:tc>
          <w:tcPr>
            <w:tcW w:w="2718" w:type="dxa"/>
          </w:tcPr>
          <w:p w14:paraId="2C64BC0A" w14:textId="0D8E6EE6" w:rsidR="00D71E79" w:rsidRPr="00E3364B" w:rsidRDefault="001D56DF" w:rsidP="009147A6">
            <w:pPr>
              <w:rPr>
                <w:sz w:val="22"/>
                <w:szCs w:val="22"/>
              </w:rPr>
            </w:pPr>
            <w:r w:rsidRPr="00E3364B">
              <w:rPr>
                <w:sz w:val="22"/>
                <w:szCs w:val="22"/>
              </w:rPr>
              <w:t>Backup</w:t>
            </w:r>
            <w:r w:rsidR="00D71E79" w:rsidRPr="00E3364B">
              <w:rPr>
                <w:sz w:val="22"/>
                <w:szCs w:val="22"/>
              </w:rPr>
              <w:t xml:space="preserve"> Documentation</w:t>
            </w:r>
          </w:p>
        </w:tc>
        <w:tc>
          <w:tcPr>
            <w:tcW w:w="8298" w:type="dxa"/>
          </w:tcPr>
          <w:p w14:paraId="5B766C28" w14:textId="36045D24" w:rsidR="00F1484D" w:rsidRDefault="002D40E7" w:rsidP="0071343B">
            <w:r>
              <w:object w:dxaOrig="1392" w:dyaOrig="816" w14:anchorId="36BC95CD">
                <v:shape id="_x0000_i1026" type="#_x0000_t75" style="width:69.75pt;height:41.25pt" o:ole="">
                  <v:imagedata r:id="rId17" o:title=""/>
                </v:shape>
                <o:OLEObject Type="Embed" ProgID="Package" ShapeID="_x0000_i1026" DrawAspect="Content" ObjectID="_1538893608" r:id="rId18"/>
              </w:object>
            </w:r>
            <w:r>
              <w:object w:dxaOrig="1332" w:dyaOrig="816" w14:anchorId="77EA3945">
                <v:shape id="_x0000_i1027" type="#_x0000_t75" style="width:66.75pt;height:41.25pt" o:ole="">
                  <v:imagedata r:id="rId19" o:title=""/>
                </v:shape>
                <o:OLEObject Type="Embed" ProgID="Package" ShapeID="_x0000_i1027" DrawAspect="Content" ObjectID="_1538893609" r:id="rId20"/>
              </w:object>
            </w:r>
            <w:r w:rsidR="001601EE">
              <w:t xml:space="preserve">   </w:t>
            </w:r>
            <w:r w:rsidR="001601EE">
              <w:object w:dxaOrig="1200" w:dyaOrig="816" w14:anchorId="03E4BFE7">
                <v:shape id="_x0000_i1028" type="#_x0000_t75" style="width:60pt;height:41.25pt" o:ole="">
                  <v:imagedata r:id="rId21" o:title=""/>
                </v:shape>
                <o:OLEObject Type="Embed" ProgID="Package" ShapeID="_x0000_i1028" DrawAspect="Content" ObjectID="_1538893610" r:id="rId22"/>
              </w:object>
            </w:r>
            <w:r w:rsidR="001601EE">
              <w:object w:dxaOrig="1200" w:dyaOrig="816" w14:anchorId="79A2B7D6">
                <v:shape id="_x0000_i1029" type="#_x0000_t75" style="width:60pt;height:41.25pt" o:ole="">
                  <v:imagedata r:id="rId23" o:title=""/>
                </v:shape>
                <o:OLEObject Type="Embed" ProgID="Package" ShapeID="_x0000_i1029" DrawAspect="Content" ObjectID="_1538893611" r:id="rId24"/>
              </w:object>
            </w:r>
            <w:r w:rsidR="001601EE">
              <w:object w:dxaOrig="1200" w:dyaOrig="816" w14:anchorId="72739269">
                <v:shape id="_x0000_i1030" type="#_x0000_t75" style="width:60pt;height:41.25pt" o:ole="">
                  <v:imagedata r:id="rId25" o:title=""/>
                </v:shape>
                <o:OLEObject Type="Embed" ProgID="Package" ShapeID="_x0000_i1030" DrawAspect="Content" ObjectID="_1538893612" r:id="rId26"/>
              </w:object>
            </w:r>
            <w:hyperlink r:id="rId27" w:history="1">
              <w:r w:rsidR="00EE5A42" w:rsidRPr="00985951">
                <w:rPr>
                  <w:rStyle w:val="Hyperlink"/>
                </w:rPr>
                <w:t>http://www.bced.gov.bc.ca/reports/pdfs/sat_survey/04343130.pdf</w:t>
              </w:r>
            </w:hyperlink>
          </w:p>
          <w:p w14:paraId="2C64BC0B" w14:textId="74437899" w:rsidR="00EE5A42" w:rsidRPr="00AB26B3" w:rsidRDefault="00EE5A42" w:rsidP="0071343B"/>
        </w:tc>
      </w:tr>
    </w:tbl>
    <w:p w14:paraId="2C64BC0D" w14:textId="77777777" w:rsidR="009147A6" w:rsidRDefault="009147A6"/>
    <w:p w14:paraId="5C083A1D" w14:textId="61262B3D" w:rsidR="008A03DF" w:rsidRDefault="008A03DF"/>
    <w:tbl>
      <w:tblPr>
        <w:tblStyle w:val="LightGrid-Accent1"/>
        <w:tblW w:w="0" w:type="auto"/>
        <w:tblLook w:val="0620" w:firstRow="1" w:lastRow="0" w:firstColumn="0" w:lastColumn="0" w:noHBand="1" w:noVBand="1"/>
      </w:tblPr>
      <w:tblGrid>
        <w:gridCol w:w="2718"/>
        <w:gridCol w:w="8298"/>
      </w:tblGrid>
      <w:tr w:rsidR="008A03DF" w14:paraId="0F757602" w14:textId="77777777" w:rsidTr="00914819">
        <w:trPr>
          <w:cnfStyle w:val="100000000000" w:firstRow="1" w:lastRow="0" w:firstColumn="0" w:lastColumn="0" w:oddVBand="0" w:evenVBand="0" w:oddHBand="0" w:evenHBand="0" w:firstRowFirstColumn="0" w:firstRowLastColumn="0" w:lastRowFirstColumn="0" w:lastRowLastColumn="0"/>
        </w:trPr>
        <w:tc>
          <w:tcPr>
            <w:tcW w:w="2718" w:type="dxa"/>
            <w:tcBorders>
              <w:top w:val="none" w:sz="0" w:space="0" w:color="auto"/>
              <w:left w:val="none" w:sz="0" w:space="0" w:color="auto"/>
              <w:bottom w:val="none" w:sz="0" w:space="0" w:color="auto"/>
              <w:right w:val="none" w:sz="0" w:space="0" w:color="auto"/>
            </w:tcBorders>
          </w:tcPr>
          <w:p w14:paraId="647ECA98" w14:textId="24E700F1" w:rsidR="008A03DF" w:rsidRPr="00D25D8F" w:rsidRDefault="008A03DF" w:rsidP="00914819">
            <w:pPr>
              <w:rPr>
                <w:b w:val="0"/>
                <w:sz w:val="22"/>
                <w:szCs w:val="28"/>
              </w:rPr>
            </w:pPr>
            <w:r>
              <w:rPr>
                <w:sz w:val="22"/>
                <w:szCs w:val="28"/>
              </w:rPr>
              <w:t xml:space="preserve">School Community </w:t>
            </w:r>
            <w:r>
              <w:rPr>
                <w:sz w:val="22"/>
                <w:szCs w:val="28"/>
              </w:rPr>
              <w:lastRenderedPageBreak/>
              <w:t>Engagement Process</w:t>
            </w:r>
          </w:p>
          <w:p w14:paraId="6F2F0501" w14:textId="41D4E00D" w:rsidR="008A03DF" w:rsidRPr="00D71E79" w:rsidRDefault="008A03DF" w:rsidP="00914819">
            <w:pPr>
              <w:pStyle w:val="ListParagraph"/>
              <w:numPr>
                <w:ilvl w:val="0"/>
                <w:numId w:val="8"/>
              </w:numPr>
              <w:ind w:left="180" w:hanging="180"/>
              <w:rPr>
                <w:b w:val="0"/>
                <w:sz w:val="22"/>
                <w:szCs w:val="20"/>
              </w:rPr>
            </w:pPr>
            <w:r>
              <w:rPr>
                <w:b w:val="0"/>
                <w:sz w:val="22"/>
                <w:szCs w:val="20"/>
              </w:rPr>
              <w:t>How did you engage parents, teachers, students &amp; support staff in developing your APL</w:t>
            </w:r>
            <w:r w:rsidRPr="00D71E79">
              <w:rPr>
                <w:b w:val="0"/>
                <w:sz w:val="22"/>
                <w:szCs w:val="20"/>
              </w:rPr>
              <w:t>?</w:t>
            </w:r>
          </w:p>
          <w:p w14:paraId="5C1974DE" w14:textId="25417B46" w:rsidR="008A03DF" w:rsidRPr="00266950" w:rsidRDefault="008A03DF" w:rsidP="00266950">
            <w:pPr>
              <w:pStyle w:val="ListParagraph"/>
              <w:numPr>
                <w:ilvl w:val="0"/>
                <w:numId w:val="8"/>
              </w:numPr>
              <w:ind w:left="180" w:hanging="180"/>
              <w:rPr>
                <w:b w:val="0"/>
                <w:sz w:val="22"/>
                <w:szCs w:val="20"/>
              </w:rPr>
            </w:pPr>
            <w:r>
              <w:rPr>
                <w:b w:val="0"/>
                <w:sz w:val="22"/>
                <w:szCs w:val="20"/>
              </w:rPr>
              <w:t>How did you share your APL goals with parents, teachers, students &amp; support staff</w:t>
            </w:r>
            <w:r w:rsidRPr="00D71E79">
              <w:rPr>
                <w:b w:val="0"/>
                <w:sz w:val="22"/>
                <w:szCs w:val="20"/>
              </w:rPr>
              <w:t>?</w:t>
            </w:r>
          </w:p>
          <w:p w14:paraId="7DFC0359" w14:textId="545847B0" w:rsidR="008A03DF" w:rsidRPr="008A03DF" w:rsidRDefault="008A03DF" w:rsidP="008A03DF">
            <w:pPr>
              <w:pStyle w:val="ListParagraph"/>
              <w:ind w:left="180"/>
              <w:rPr>
                <w:b w:val="0"/>
              </w:rPr>
            </w:pPr>
          </w:p>
        </w:tc>
        <w:tc>
          <w:tcPr>
            <w:tcW w:w="8298" w:type="dxa"/>
            <w:tcBorders>
              <w:top w:val="none" w:sz="0" w:space="0" w:color="auto"/>
              <w:left w:val="none" w:sz="0" w:space="0" w:color="auto"/>
              <w:bottom w:val="none" w:sz="0" w:space="0" w:color="auto"/>
              <w:right w:val="none" w:sz="0" w:space="0" w:color="auto"/>
            </w:tcBorders>
          </w:tcPr>
          <w:p w14:paraId="7536F3E2" w14:textId="27F30F79" w:rsidR="00704F1A" w:rsidRPr="00704F1A" w:rsidRDefault="00704F1A" w:rsidP="00914819">
            <w:pPr>
              <w:rPr>
                <w:b w:val="0"/>
                <w:i/>
                <w:sz w:val="22"/>
              </w:rPr>
            </w:pPr>
            <w:r w:rsidRPr="00704F1A">
              <w:rPr>
                <w:b w:val="0"/>
                <w:i/>
                <w:sz w:val="22"/>
              </w:rPr>
              <w:lastRenderedPageBreak/>
              <w:t>Parents, teachers, students and support staff engagement process</w:t>
            </w:r>
            <w:r>
              <w:rPr>
                <w:b w:val="0"/>
                <w:i/>
                <w:sz w:val="22"/>
              </w:rPr>
              <w:t>:</w:t>
            </w:r>
          </w:p>
          <w:p w14:paraId="114EE220" w14:textId="62E187C6" w:rsidR="009866C7" w:rsidRPr="005B5B4D" w:rsidRDefault="009866C7" w:rsidP="009866C7">
            <w:pPr>
              <w:pStyle w:val="ListParagraph"/>
              <w:numPr>
                <w:ilvl w:val="0"/>
                <w:numId w:val="26"/>
              </w:numPr>
              <w:rPr>
                <w:b w:val="0"/>
                <w:sz w:val="22"/>
              </w:rPr>
            </w:pPr>
            <w:r w:rsidRPr="005B5B4D">
              <w:rPr>
                <w:b w:val="0"/>
                <w:sz w:val="22"/>
              </w:rPr>
              <w:lastRenderedPageBreak/>
              <w:t>In the fall, staff reviewed the APL goal and was informed that a student survey would be completed this year to adapt/enhance the APL goal based on results</w:t>
            </w:r>
            <w:r w:rsidR="00574DB2">
              <w:rPr>
                <w:b w:val="0"/>
                <w:sz w:val="22"/>
              </w:rPr>
              <w:t>.</w:t>
            </w:r>
          </w:p>
          <w:p w14:paraId="4396F557" w14:textId="77777777" w:rsidR="009866C7" w:rsidRPr="005B5B4D" w:rsidRDefault="009866C7" w:rsidP="009866C7">
            <w:pPr>
              <w:ind w:left="360"/>
              <w:rPr>
                <w:b w:val="0"/>
                <w:sz w:val="22"/>
              </w:rPr>
            </w:pPr>
          </w:p>
          <w:p w14:paraId="32A54E81" w14:textId="0122A47B" w:rsidR="00704F1A" w:rsidRPr="005B5B4D" w:rsidRDefault="00704F1A" w:rsidP="009866C7">
            <w:pPr>
              <w:pStyle w:val="ListParagraph"/>
              <w:numPr>
                <w:ilvl w:val="0"/>
                <w:numId w:val="26"/>
              </w:numPr>
              <w:rPr>
                <w:b w:val="0"/>
                <w:sz w:val="22"/>
              </w:rPr>
            </w:pPr>
            <w:r w:rsidRPr="005B5B4D">
              <w:rPr>
                <w:b w:val="0"/>
                <w:sz w:val="22"/>
              </w:rPr>
              <w:t>At every staff meeting</w:t>
            </w:r>
            <w:r w:rsidR="009866C7" w:rsidRPr="005B5B4D">
              <w:rPr>
                <w:b w:val="0"/>
                <w:sz w:val="22"/>
              </w:rPr>
              <w:t xml:space="preserve"> throughout the year and PF meeting</w:t>
            </w:r>
            <w:r w:rsidR="00574DB2">
              <w:rPr>
                <w:b w:val="0"/>
                <w:sz w:val="22"/>
              </w:rPr>
              <w:t>s</w:t>
            </w:r>
            <w:r w:rsidRPr="005B5B4D">
              <w:rPr>
                <w:b w:val="0"/>
                <w:sz w:val="22"/>
              </w:rPr>
              <w:t xml:space="preserve"> teachers were provided APL updates including: Red Cross Facilitation information, </w:t>
            </w:r>
            <w:r w:rsidR="009866C7" w:rsidRPr="005B5B4D">
              <w:rPr>
                <w:b w:val="0"/>
                <w:sz w:val="22"/>
              </w:rPr>
              <w:t>and rationale for survey completion.</w:t>
            </w:r>
          </w:p>
          <w:p w14:paraId="36642C8F" w14:textId="77777777" w:rsidR="009866C7" w:rsidRPr="005B5B4D" w:rsidRDefault="009866C7" w:rsidP="009866C7">
            <w:pPr>
              <w:pStyle w:val="ListParagraph"/>
              <w:rPr>
                <w:b w:val="0"/>
                <w:sz w:val="22"/>
              </w:rPr>
            </w:pPr>
          </w:p>
          <w:p w14:paraId="72761081" w14:textId="77777777" w:rsidR="009866C7" w:rsidRPr="005B5B4D" w:rsidRDefault="009866C7" w:rsidP="009866C7">
            <w:pPr>
              <w:pStyle w:val="ListParagraph"/>
              <w:numPr>
                <w:ilvl w:val="0"/>
                <w:numId w:val="26"/>
              </w:numPr>
              <w:rPr>
                <w:b w:val="0"/>
                <w:sz w:val="22"/>
              </w:rPr>
            </w:pPr>
            <w:r w:rsidRPr="005B5B4D">
              <w:rPr>
                <w:b w:val="0"/>
                <w:sz w:val="22"/>
              </w:rPr>
              <w:t>The SPC was regularly updated about APL goals and survey</w:t>
            </w:r>
          </w:p>
          <w:p w14:paraId="638EDCD2" w14:textId="77777777" w:rsidR="009866C7" w:rsidRPr="005B5B4D" w:rsidRDefault="009866C7" w:rsidP="009866C7">
            <w:pPr>
              <w:pStyle w:val="ListParagraph"/>
              <w:rPr>
                <w:b w:val="0"/>
                <w:sz w:val="22"/>
              </w:rPr>
            </w:pPr>
          </w:p>
          <w:p w14:paraId="040EC943" w14:textId="17B813CC" w:rsidR="009866C7" w:rsidRPr="005B5B4D" w:rsidRDefault="009866C7" w:rsidP="009866C7">
            <w:pPr>
              <w:pStyle w:val="ListParagraph"/>
              <w:numPr>
                <w:ilvl w:val="0"/>
                <w:numId w:val="26"/>
              </w:numPr>
              <w:rPr>
                <w:b w:val="0"/>
                <w:sz w:val="22"/>
              </w:rPr>
            </w:pPr>
            <w:r w:rsidRPr="005B5B4D">
              <w:rPr>
                <w:b w:val="0"/>
                <w:sz w:val="22"/>
              </w:rPr>
              <w:t>The survey was piloted with Red Cross students, revised and then put forward to the student body.</w:t>
            </w:r>
            <w:r w:rsidR="00E45061" w:rsidRPr="005B5B4D">
              <w:rPr>
                <w:b w:val="0"/>
                <w:sz w:val="22"/>
              </w:rPr>
              <w:t xml:space="preserve"> Students were aware of the purpose of the survey and look forward to unpacking results with staff and collaboratively helping to refine/revise the APL goal.</w:t>
            </w:r>
          </w:p>
          <w:p w14:paraId="6E0AC0F7" w14:textId="77777777" w:rsidR="00E45061" w:rsidRPr="006936BD" w:rsidRDefault="00E45061" w:rsidP="006936BD">
            <w:pPr>
              <w:rPr>
                <w:sz w:val="22"/>
              </w:rPr>
            </w:pPr>
          </w:p>
          <w:p w14:paraId="3C8786BB" w14:textId="77777777" w:rsidR="009866C7" w:rsidRPr="005B5B4D" w:rsidRDefault="009866C7" w:rsidP="009866C7">
            <w:pPr>
              <w:pStyle w:val="ListParagraph"/>
              <w:rPr>
                <w:b w:val="0"/>
                <w:sz w:val="22"/>
              </w:rPr>
            </w:pPr>
          </w:p>
          <w:p w14:paraId="671C1CBE" w14:textId="3F9E48F2" w:rsidR="009866C7" w:rsidRPr="005B5B4D" w:rsidRDefault="009866C7" w:rsidP="009866C7">
            <w:pPr>
              <w:pStyle w:val="ListParagraph"/>
              <w:numPr>
                <w:ilvl w:val="0"/>
                <w:numId w:val="26"/>
              </w:numPr>
              <w:rPr>
                <w:b w:val="0"/>
                <w:sz w:val="22"/>
              </w:rPr>
            </w:pPr>
            <w:r w:rsidRPr="005B5B4D">
              <w:rPr>
                <w:b w:val="0"/>
                <w:sz w:val="22"/>
              </w:rPr>
              <w:t>In addition to the facilitations with all grade 9’s throughout the year, grade 9’s and 10’</w:t>
            </w:r>
            <w:r w:rsidR="00E45061" w:rsidRPr="005B5B4D">
              <w:rPr>
                <w:b w:val="0"/>
                <w:sz w:val="22"/>
              </w:rPr>
              <w:t>s watched the</w:t>
            </w:r>
            <w:r w:rsidRPr="005B5B4D">
              <w:rPr>
                <w:b w:val="0"/>
                <w:sz w:val="22"/>
              </w:rPr>
              <w:t xml:space="preserve"> Green Thumb Theatre presentation</w:t>
            </w:r>
            <w:r w:rsidR="00E45061" w:rsidRPr="005B5B4D">
              <w:rPr>
                <w:b w:val="0"/>
                <w:sz w:val="22"/>
              </w:rPr>
              <w:t xml:space="preserve">, </w:t>
            </w:r>
            <w:r w:rsidR="00E45061" w:rsidRPr="005B5B4D">
              <w:rPr>
                <w:b w:val="0"/>
                <w:i/>
                <w:sz w:val="22"/>
              </w:rPr>
              <w:t>Still/Falling</w:t>
            </w:r>
            <w:r w:rsidRPr="005B5B4D">
              <w:rPr>
                <w:b w:val="0"/>
                <w:sz w:val="22"/>
              </w:rPr>
              <w:t xml:space="preserve">. The </w:t>
            </w:r>
            <w:r w:rsidR="00E45061" w:rsidRPr="005B5B4D">
              <w:rPr>
                <w:b w:val="0"/>
                <w:sz w:val="22"/>
              </w:rPr>
              <w:t xml:space="preserve">play dealt with the topic of </w:t>
            </w:r>
            <w:r w:rsidRPr="005B5B4D">
              <w:rPr>
                <w:b w:val="0"/>
                <w:sz w:val="22"/>
              </w:rPr>
              <w:t>anxiety and mental health awareness.</w:t>
            </w:r>
            <w:r w:rsidR="00E45061" w:rsidRPr="005B5B4D">
              <w:rPr>
                <w:b w:val="0"/>
                <w:sz w:val="22"/>
              </w:rPr>
              <w:t xml:space="preserve"> Follow-up activities included:</w:t>
            </w:r>
          </w:p>
          <w:p w14:paraId="23B54860" w14:textId="77777777" w:rsidR="009866C7" w:rsidRPr="005B5B4D" w:rsidRDefault="009866C7" w:rsidP="009866C7">
            <w:pPr>
              <w:pStyle w:val="ListParagraph"/>
              <w:rPr>
                <w:b w:val="0"/>
                <w:sz w:val="22"/>
              </w:rPr>
            </w:pPr>
          </w:p>
          <w:p w14:paraId="437663B5" w14:textId="5CE2752E" w:rsidR="009866C7" w:rsidRPr="005B5B4D" w:rsidRDefault="009866C7" w:rsidP="009866C7">
            <w:pPr>
              <w:pStyle w:val="ListParagraph"/>
              <w:numPr>
                <w:ilvl w:val="1"/>
                <w:numId w:val="26"/>
              </w:numPr>
              <w:rPr>
                <w:b w:val="0"/>
                <w:sz w:val="22"/>
              </w:rPr>
            </w:pPr>
            <w:r w:rsidRPr="005B5B4D">
              <w:rPr>
                <w:b w:val="0"/>
                <w:sz w:val="22"/>
              </w:rPr>
              <w:t>Both grades c</w:t>
            </w:r>
            <w:r w:rsidR="00E45061" w:rsidRPr="005B5B4D">
              <w:rPr>
                <w:b w:val="0"/>
                <w:sz w:val="22"/>
              </w:rPr>
              <w:t>ompleting</w:t>
            </w:r>
            <w:r w:rsidRPr="005B5B4D">
              <w:rPr>
                <w:b w:val="0"/>
                <w:sz w:val="22"/>
              </w:rPr>
              <w:t xml:space="preserve"> a written reflection and were given resources for help. These resources were also posted on the </w:t>
            </w:r>
            <w:r w:rsidR="00E45061" w:rsidRPr="005B5B4D">
              <w:rPr>
                <w:b w:val="0"/>
                <w:sz w:val="22"/>
              </w:rPr>
              <w:t>school website.</w:t>
            </w:r>
          </w:p>
          <w:p w14:paraId="083E818E" w14:textId="32A724E1" w:rsidR="009866C7" w:rsidRPr="005B5B4D" w:rsidRDefault="009866C7" w:rsidP="009866C7">
            <w:pPr>
              <w:pStyle w:val="ListParagraph"/>
              <w:numPr>
                <w:ilvl w:val="1"/>
                <w:numId w:val="26"/>
              </w:numPr>
              <w:rPr>
                <w:b w:val="0"/>
                <w:sz w:val="22"/>
              </w:rPr>
            </w:pPr>
            <w:r w:rsidRPr="005B5B4D">
              <w:rPr>
                <w:b w:val="0"/>
                <w:sz w:val="22"/>
              </w:rPr>
              <w:t xml:space="preserve">Several of our weekly Pack classes were used </w:t>
            </w:r>
            <w:r w:rsidR="00C92ED2" w:rsidRPr="005B5B4D">
              <w:rPr>
                <w:b w:val="0"/>
                <w:sz w:val="22"/>
              </w:rPr>
              <w:t>to bring awareness about anxiety and stress related resources.</w:t>
            </w:r>
          </w:p>
          <w:p w14:paraId="34C178AF" w14:textId="77777777" w:rsidR="009866C7" w:rsidRDefault="009866C7" w:rsidP="00914819">
            <w:pPr>
              <w:rPr>
                <w:b w:val="0"/>
                <w:sz w:val="22"/>
              </w:rPr>
            </w:pPr>
          </w:p>
          <w:p w14:paraId="0AC18887" w14:textId="77777777" w:rsidR="00704F1A" w:rsidRDefault="00704F1A" w:rsidP="00914819">
            <w:pPr>
              <w:rPr>
                <w:b w:val="0"/>
                <w:sz w:val="22"/>
              </w:rPr>
            </w:pPr>
          </w:p>
          <w:p w14:paraId="481958EE" w14:textId="513E9C49" w:rsidR="00D041F9" w:rsidRPr="009147A6" w:rsidRDefault="00D041F9" w:rsidP="00914819">
            <w:pPr>
              <w:rPr>
                <w:b w:val="0"/>
                <w:sz w:val="22"/>
              </w:rPr>
            </w:pPr>
          </w:p>
        </w:tc>
      </w:tr>
      <w:tr w:rsidR="008A03DF" w14:paraId="67018012" w14:textId="77777777" w:rsidTr="00914819">
        <w:tc>
          <w:tcPr>
            <w:tcW w:w="2718" w:type="dxa"/>
          </w:tcPr>
          <w:p w14:paraId="283CF282" w14:textId="60FCDECE" w:rsidR="008A03DF" w:rsidRPr="00E3364B" w:rsidRDefault="008A03DF" w:rsidP="00914819">
            <w:r w:rsidRPr="00D71E79">
              <w:rPr>
                <w:sz w:val="22"/>
              </w:rPr>
              <w:lastRenderedPageBreak/>
              <w:t>Backup Documentation</w:t>
            </w:r>
          </w:p>
        </w:tc>
        <w:tc>
          <w:tcPr>
            <w:tcW w:w="8298" w:type="dxa"/>
          </w:tcPr>
          <w:p w14:paraId="45303F84" w14:textId="6D1108B0" w:rsidR="008A03DF" w:rsidRPr="00F53225" w:rsidRDefault="00C92ED2" w:rsidP="00914819">
            <w:pPr>
              <w:rPr>
                <w:sz w:val="22"/>
              </w:rPr>
            </w:pPr>
            <w:r>
              <w:rPr>
                <w:sz w:val="22"/>
              </w:rPr>
              <w:object w:dxaOrig="1533" w:dyaOrig="961" w14:anchorId="201552AA">
                <v:shape id="_x0000_i1031" type="#_x0000_t75" style="width:76.5pt;height:48pt" o:ole="">
                  <v:imagedata r:id="rId28" o:title=""/>
                </v:shape>
                <o:OLEObject Type="Embed" ProgID="AcroExch.Document.7" ShapeID="_x0000_i1031" DrawAspect="Icon" ObjectID="_1538893613" r:id="rId29"/>
              </w:object>
            </w:r>
          </w:p>
        </w:tc>
      </w:tr>
    </w:tbl>
    <w:p w14:paraId="1D6C5C85" w14:textId="77777777" w:rsidR="008A03DF" w:rsidRDefault="008A03DF"/>
    <w:p w14:paraId="18BC8430" w14:textId="77777777" w:rsidR="008A03DF" w:rsidRDefault="008A03DF"/>
    <w:tbl>
      <w:tblPr>
        <w:tblStyle w:val="LightGrid-Accent1"/>
        <w:tblW w:w="0" w:type="auto"/>
        <w:tblLook w:val="0620" w:firstRow="1" w:lastRow="0" w:firstColumn="0" w:lastColumn="0" w:noHBand="1" w:noVBand="1"/>
      </w:tblPr>
      <w:tblGrid>
        <w:gridCol w:w="2718"/>
        <w:gridCol w:w="8298"/>
      </w:tblGrid>
      <w:tr w:rsidR="009147A6" w14:paraId="2C64BC17" w14:textId="77777777" w:rsidTr="000D0B33">
        <w:trPr>
          <w:cnfStyle w:val="100000000000" w:firstRow="1" w:lastRow="0" w:firstColumn="0" w:lastColumn="0" w:oddVBand="0" w:evenVBand="0" w:oddHBand="0" w:evenHBand="0" w:firstRowFirstColumn="0" w:firstRowLastColumn="0" w:lastRowFirstColumn="0" w:lastRowLastColumn="0"/>
        </w:trPr>
        <w:tc>
          <w:tcPr>
            <w:tcW w:w="2718" w:type="dxa"/>
            <w:tcBorders>
              <w:top w:val="none" w:sz="0" w:space="0" w:color="auto"/>
              <w:left w:val="none" w:sz="0" w:space="0" w:color="auto"/>
              <w:bottom w:val="none" w:sz="0" w:space="0" w:color="auto"/>
              <w:right w:val="none" w:sz="0" w:space="0" w:color="auto"/>
            </w:tcBorders>
          </w:tcPr>
          <w:p w14:paraId="2C64BC0F" w14:textId="77777777" w:rsidR="009147A6" w:rsidRPr="00D25D8F" w:rsidRDefault="009147A6" w:rsidP="009147A6">
            <w:pPr>
              <w:rPr>
                <w:b w:val="0"/>
                <w:sz w:val="22"/>
                <w:szCs w:val="28"/>
              </w:rPr>
            </w:pPr>
            <w:r w:rsidRPr="00D25D8F">
              <w:rPr>
                <w:sz w:val="22"/>
                <w:szCs w:val="28"/>
              </w:rPr>
              <w:t>Reflection Highlights</w:t>
            </w:r>
          </w:p>
          <w:p w14:paraId="2C64BC10"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Where are we now?</w:t>
            </w:r>
          </w:p>
          <w:p w14:paraId="2C64BC11"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What are some patterns emerging?</w:t>
            </w:r>
          </w:p>
          <w:p w14:paraId="2C64BC12"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What surprised you?</w:t>
            </w:r>
          </w:p>
          <w:p w14:paraId="2C64BC13"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What conclusions</w:t>
            </w:r>
            <w:r w:rsidR="000C5C5C">
              <w:rPr>
                <w:b w:val="0"/>
                <w:sz w:val="22"/>
                <w:szCs w:val="20"/>
              </w:rPr>
              <w:t xml:space="preserve"> </w:t>
            </w:r>
            <w:r w:rsidRPr="00D71E79">
              <w:rPr>
                <w:b w:val="0"/>
                <w:sz w:val="22"/>
                <w:szCs w:val="20"/>
              </w:rPr>
              <w:t>/</w:t>
            </w:r>
            <w:r w:rsidR="000C5C5C">
              <w:rPr>
                <w:b w:val="0"/>
                <w:sz w:val="22"/>
                <w:szCs w:val="20"/>
              </w:rPr>
              <w:t xml:space="preserve"> </w:t>
            </w:r>
            <w:r w:rsidRPr="00D71E79">
              <w:rPr>
                <w:b w:val="0"/>
                <w:sz w:val="22"/>
                <w:szCs w:val="20"/>
              </w:rPr>
              <w:t>inferences might you draw?</w:t>
            </w:r>
          </w:p>
          <w:p w14:paraId="2C64BC14"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How does this inform potential next steps?</w:t>
            </w:r>
          </w:p>
          <w:p w14:paraId="2C64BC15" w14:textId="77777777" w:rsidR="009147A6" w:rsidRDefault="009147A6" w:rsidP="00B04B5F"/>
        </w:tc>
        <w:tc>
          <w:tcPr>
            <w:tcW w:w="8298" w:type="dxa"/>
            <w:tcBorders>
              <w:top w:val="none" w:sz="0" w:space="0" w:color="auto"/>
              <w:left w:val="none" w:sz="0" w:space="0" w:color="auto"/>
              <w:bottom w:val="none" w:sz="0" w:space="0" w:color="auto"/>
              <w:right w:val="none" w:sz="0" w:space="0" w:color="auto"/>
            </w:tcBorders>
          </w:tcPr>
          <w:p w14:paraId="75963A48" w14:textId="73BB29B2" w:rsidR="00D041F9" w:rsidRPr="005B5B4D" w:rsidRDefault="00D041F9" w:rsidP="005B5B4D">
            <w:pPr>
              <w:pStyle w:val="ListParagraph"/>
              <w:numPr>
                <w:ilvl w:val="0"/>
                <w:numId w:val="29"/>
              </w:numPr>
              <w:rPr>
                <w:b w:val="0"/>
                <w:sz w:val="22"/>
              </w:rPr>
            </w:pPr>
            <w:r w:rsidRPr="005B5B4D">
              <w:rPr>
                <w:b w:val="0"/>
                <w:sz w:val="22"/>
              </w:rPr>
              <w:t xml:space="preserve">Emerging patterns include a need for students to feel more connected to each other and to adults in the building. </w:t>
            </w:r>
          </w:p>
          <w:p w14:paraId="79A947CF" w14:textId="4724DEC3" w:rsidR="00D041F9" w:rsidRPr="005B5B4D" w:rsidRDefault="00F7410B" w:rsidP="005B5B4D">
            <w:pPr>
              <w:pStyle w:val="ListParagraph"/>
              <w:numPr>
                <w:ilvl w:val="0"/>
                <w:numId w:val="29"/>
              </w:numPr>
              <w:rPr>
                <w:b w:val="0"/>
                <w:sz w:val="22"/>
              </w:rPr>
            </w:pPr>
            <w:r w:rsidRPr="005B5B4D">
              <w:rPr>
                <w:b w:val="0"/>
                <w:sz w:val="22"/>
              </w:rPr>
              <w:t>Survey results appear to indicate that s</w:t>
            </w:r>
            <w:r w:rsidR="005B5B4D" w:rsidRPr="005B5B4D">
              <w:rPr>
                <w:b w:val="0"/>
                <w:sz w:val="22"/>
              </w:rPr>
              <w:t>tress and worry are emotional experiences for many of our students.</w:t>
            </w:r>
          </w:p>
          <w:p w14:paraId="0EFCF918" w14:textId="67F3D0D6" w:rsidR="003875A8" w:rsidRPr="005B5B4D" w:rsidRDefault="003875A8" w:rsidP="005B5B4D">
            <w:pPr>
              <w:pStyle w:val="ListParagraph"/>
              <w:numPr>
                <w:ilvl w:val="0"/>
                <w:numId w:val="29"/>
              </w:numPr>
              <w:rPr>
                <w:b w:val="0"/>
                <w:sz w:val="22"/>
              </w:rPr>
            </w:pPr>
            <w:r w:rsidRPr="005B5B4D">
              <w:rPr>
                <w:b w:val="0"/>
                <w:sz w:val="22"/>
              </w:rPr>
              <w:t xml:space="preserve">With a survey now complete, we look forward to refining our APL goals. </w:t>
            </w:r>
          </w:p>
          <w:p w14:paraId="19ECD893" w14:textId="3D334BD2" w:rsidR="003875A8" w:rsidRPr="005B5B4D" w:rsidRDefault="003875A8" w:rsidP="005B5B4D">
            <w:pPr>
              <w:pStyle w:val="ListParagraph"/>
              <w:numPr>
                <w:ilvl w:val="0"/>
                <w:numId w:val="29"/>
              </w:numPr>
              <w:rPr>
                <w:b w:val="0"/>
                <w:sz w:val="22"/>
              </w:rPr>
            </w:pPr>
            <w:r w:rsidRPr="005B5B4D">
              <w:rPr>
                <w:b w:val="0"/>
                <w:sz w:val="22"/>
              </w:rPr>
              <w:t>Potential next steps include having Miriam Miller unpack survey results with staff and a group of students and parents.</w:t>
            </w:r>
          </w:p>
          <w:p w14:paraId="040EE8B0" w14:textId="77777777" w:rsidR="003875A8" w:rsidRPr="005B5B4D" w:rsidRDefault="003875A8" w:rsidP="00B04B5F">
            <w:pPr>
              <w:rPr>
                <w:b w:val="0"/>
                <w:sz w:val="22"/>
              </w:rPr>
            </w:pPr>
          </w:p>
          <w:p w14:paraId="4B016142" w14:textId="77777777" w:rsidR="003875A8" w:rsidRPr="005B5B4D" w:rsidRDefault="003875A8" w:rsidP="00B04B5F">
            <w:pPr>
              <w:rPr>
                <w:b w:val="0"/>
                <w:sz w:val="22"/>
              </w:rPr>
            </w:pPr>
          </w:p>
          <w:p w14:paraId="2C64BC16" w14:textId="77777777" w:rsidR="00D041F9" w:rsidRPr="009147A6" w:rsidRDefault="00D041F9" w:rsidP="003875A8">
            <w:pPr>
              <w:rPr>
                <w:b w:val="0"/>
                <w:sz w:val="22"/>
              </w:rPr>
            </w:pPr>
          </w:p>
        </w:tc>
      </w:tr>
      <w:tr w:rsidR="00E3364B" w14:paraId="2C64BC1A" w14:textId="77777777" w:rsidTr="00D71E79">
        <w:tc>
          <w:tcPr>
            <w:tcW w:w="2718" w:type="dxa"/>
          </w:tcPr>
          <w:p w14:paraId="2C64BC18" w14:textId="6E34D6C5" w:rsidR="00E3364B" w:rsidRPr="00E3364B" w:rsidRDefault="001D56DF" w:rsidP="00E3364B">
            <w:r w:rsidRPr="00D71E79">
              <w:rPr>
                <w:sz w:val="22"/>
              </w:rPr>
              <w:t>Backup</w:t>
            </w:r>
            <w:r w:rsidR="00E3364B" w:rsidRPr="00D71E79">
              <w:rPr>
                <w:sz w:val="22"/>
              </w:rPr>
              <w:t xml:space="preserve"> Documentation</w:t>
            </w:r>
          </w:p>
        </w:tc>
        <w:tc>
          <w:tcPr>
            <w:tcW w:w="8298" w:type="dxa"/>
          </w:tcPr>
          <w:p w14:paraId="2C64BC19" w14:textId="6202CA3C" w:rsidR="001D56DF" w:rsidRPr="00F53225" w:rsidRDefault="001D56DF" w:rsidP="00B04B5F">
            <w:pPr>
              <w:rPr>
                <w:sz w:val="22"/>
              </w:rPr>
            </w:pPr>
          </w:p>
        </w:tc>
      </w:tr>
    </w:tbl>
    <w:p w14:paraId="7DD48046" w14:textId="77777777" w:rsidR="00266950" w:rsidRDefault="00266950" w:rsidP="00AB26B3">
      <w:pPr>
        <w:rPr>
          <w:b/>
          <w:color w:val="FF0000"/>
          <w:sz w:val="22"/>
          <w:szCs w:val="22"/>
        </w:rPr>
      </w:pPr>
    </w:p>
    <w:p w14:paraId="2C64BC1D" w14:textId="64D29615" w:rsidR="005A61B2" w:rsidRPr="00E03891" w:rsidRDefault="00E03891" w:rsidP="00AB26B3">
      <w:pPr>
        <w:rPr>
          <w:b/>
          <w:color w:val="FF0000"/>
          <w:sz w:val="22"/>
          <w:szCs w:val="22"/>
        </w:rPr>
      </w:pPr>
      <w:r w:rsidRPr="00E03891">
        <w:rPr>
          <w:b/>
          <w:color w:val="FF0000"/>
          <w:sz w:val="22"/>
          <w:szCs w:val="22"/>
        </w:rPr>
        <w:t>(Delete this section if Literacy is your main goal)</w:t>
      </w:r>
    </w:p>
    <w:tbl>
      <w:tblPr>
        <w:tblStyle w:val="LightGrid-Accent1"/>
        <w:tblW w:w="0" w:type="auto"/>
        <w:tblLook w:val="0600" w:firstRow="0" w:lastRow="0" w:firstColumn="0" w:lastColumn="0" w:noHBand="1" w:noVBand="1"/>
      </w:tblPr>
      <w:tblGrid>
        <w:gridCol w:w="2718"/>
        <w:gridCol w:w="8298"/>
      </w:tblGrid>
      <w:tr w:rsidR="002653F0" w14:paraId="2C64BC24" w14:textId="77777777" w:rsidTr="00585DED">
        <w:tc>
          <w:tcPr>
            <w:tcW w:w="2718" w:type="dxa"/>
          </w:tcPr>
          <w:p w14:paraId="2C64BC1E" w14:textId="77777777" w:rsidR="002653F0" w:rsidRPr="00585DED" w:rsidRDefault="002653F0" w:rsidP="002653F0">
            <w:pPr>
              <w:rPr>
                <w:b/>
                <w:sz w:val="22"/>
                <w:szCs w:val="28"/>
              </w:rPr>
            </w:pPr>
            <w:r w:rsidRPr="00585DED">
              <w:rPr>
                <w:b/>
                <w:sz w:val="22"/>
                <w:szCs w:val="28"/>
              </w:rPr>
              <w:t>Literacy Data</w:t>
            </w:r>
          </w:p>
          <w:p w14:paraId="2C64BC1F" w14:textId="1A794745" w:rsidR="00585DED" w:rsidRPr="00585DED" w:rsidRDefault="002653F0" w:rsidP="002653F0">
            <w:pPr>
              <w:rPr>
                <w:sz w:val="22"/>
                <w:szCs w:val="28"/>
              </w:rPr>
            </w:pPr>
            <w:r w:rsidRPr="00585DED">
              <w:rPr>
                <w:sz w:val="22"/>
                <w:szCs w:val="28"/>
              </w:rPr>
              <w:t>Attach</w:t>
            </w:r>
            <w:r w:rsidR="00F945AC">
              <w:rPr>
                <w:sz w:val="22"/>
                <w:szCs w:val="28"/>
              </w:rPr>
              <w:t xml:space="preserve"> the </w:t>
            </w:r>
            <w:r w:rsidR="00973E21">
              <w:rPr>
                <w:sz w:val="22"/>
                <w:szCs w:val="28"/>
              </w:rPr>
              <w:t>following</w:t>
            </w:r>
            <w:r w:rsidR="00973E21" w:rsidRPr="00585DED">
              <w:rPr>
                <w:sz w:val="22"/>
                <w:szCs w:val="28"/>
              </w:rPr>
              <w:t>:</w:t>
            </w:r>
          </w:p>
          <w:p w14:paraId="2C64BC20" w14:textId="77777777" w:rsidR="00585DED" w:rsidRDefault="002653F0" w:rsidP="00585DED">
            <w:pPr>
              <w:pStyle w:val="ListParagraph"/>
              <w:numPr>
                <w:ilvl w:val="0"/>
                <w:numId w:val="11"/>
              </w:numPr>
              <w:ind w:left="180" w:hanging="180"/>
              <w:rPr>
                <w:sz w:val="22"/>
                <w:szCs w:val="28"/>
              </w:rPr>
            </w:pPr>
            <w:r w:rsidRPr="00585DED">
              <w:rPr>
                <w:rFonts w:asciiTheme="majorHAnsi" w:eastAsiaTheme="majorEastAsia" w:hAnsiTheme="majorHAnsi" w:cstheme="majorBidi"/>
                <w:bCs/>
                <w:sz w:val="22"/>
                <w:szCs w:val="28"/>
              </w:rPr>
              <w:t xml:space="preserve">Classroom </w:t>
            </w:r>
            <w:r w:rsidR="00585DED" w:rsidRPr="00585DED">
              <w:rPr>
                <w:sz w:val="22"/>
                <w:szCs w:val="28"/>
              </w:rPr>
              <w:t xml:space="preserve">Assessment </w:t>
            </w:r>
          </w:p>
          <w:p w14:paraId="2C64BC21" w14:textId="77777777" w:rsidR="00F945AC" w:rsidRPr="00585DED" w:rsidRDefault="00F945AC" w:rsidP="00585DED">
            <w:pPr>
              <w:pStyle w:val="ListParagraph"/>
              <w:numPr>
                <w:ilvl w:val="0"/>
                <w:numId w:val="11"/>
              </w:numPr>
              <w:ind w:left="180" w:hanging="180"/>
              <w:rPr>
                <w:sz w:val="22"/>
                <w:szCs w:val="28"/>
              </w:rPr>
            </w:pPr>
            <w:r>
              <w:rPr>
                <w:sz w:val="22"/>
                <w:szCs w:val="28"/>
              </w:rPr>
              <w:t>School Assessment</w:t>
            </w:r>
          </w:p>
          <w:p w14:paraId="2C64BC22" w14:textId="77777777" w:rsidR="002653F0" w:rsidRPr="00585DED" w:rsidRDefault="002653F0" w:rsidP="00585DED">
            <w:pPr>
              <w:pStyle w:val="ListParagraph"/>
              <w:numPr>
                <w:ilvl w:val="0"/>
                <w:numId w:val="11"/>
              </w:numPr>
              <w:ind w:left="180" w:hanging="180"/>
              <w:rPr>
                <w:rFonts w:asciiTheme="majorHAnsi" w:eastAsiaTheme="majorEastAsia" w:hAnsiTheme="majorHAnsi" w:cstheme="majorBidi"/>
                <w:bCs/>
                <w:sz w:val="22"/>
                <w:szCs w:val="28"/>
              </w:rPr>
            </w:pPr>
            <w:r w:rsidRPr="00585DED">
              <w:rPr>
                <w:rFonts w:asciiTheme="majorHAnsi" w:eastAsiaTheme="majorEastAsia" w:hAnsiTheme="majorHAnsi" w:cstheme="majorBidi"/>
                <w:bCs/>
                <w:sz w:val="22"/>
                <w:szCs w:val="28"/>
              </w:rPr>
              <w:t>FSA results</w:t>
            </w:r>
          </w:p>
        </w:tc>
        <w:tc>
          <w:tcPr>
            <w:tcW w:w="8298" w:type="dxa"/>
          </w:tcPr>
          <w:p w14:paraId="6581E94F" w14:textId="77777777" w:rsidR="002653F0" w:rsidRDefault="002653F0" w:rsidP="008B7621">
            <w:pPr>
              <w:rPr>
                <w:b/>
                <w:sz w:val="22"/>
              </w:rPr>
            </w:pPr>
          </w:p>
          <w:bookmarkStart w:id="2" w:name="_MON_1528544396"/>
          <w:bookmarkEnd w:id="2"/>
          <w:p w14:paraId="2C64BC23" w14:textId="77777777" w:rsidR="00B85AEF" w:rsidRPr="009147A6" w:rsidRDefault="005930C1" w:rsidP="008B7621">
            <w:pPr>
              <w:rPr>
                <w:b/>
                <w:sz w:val="22"/>
              </w:rPr>
            </w:pPr>
            <w:r>
              <w:rPr>
                <w:b/>
                <w:sz w:val="22"/>
              </w:rPr>
              <w:object w:dxaOrig="1533" w:dyaOrig="961" w14:anchorId="5BB452C6">
                <v:shape id="_x0000_i1032" type="#_x0000_t75" style="width:76.5pt;height:48pt" o:ole="">
                  <v:imagedata r:id="rId30" o:title=""/>
                </v:shape>
                <o:OLEObject Type="Embed" ProgID="Word.Document.12" ShapeID="_x0000_i1032" DrawAspect="Icon" ObjectID="_1538893614" r:id="rId31">
                  <o:FieldCodes>\s</o:FieldCodes>
                </o:OLEObject>
              </w:object>
            </w:r>
          </w:p>
        </w:tc>
      </w:tr>
    </w:tbl>
    <w:p w14:paraId="2C64BC25" w14:textId="42E27F1F" w:rsidR="005A61B2" w:rsidRDefault="005A61B2">
      <w:pPr>
        <w:rPr>
          <w:sz w:val="22"/>
          <w:szCs w:val="22"/>
        </w:rPr>
      </w:pPr>
    </w:p>
    <w:p w14:paraId="7AB6ED0E" w14:textId="77777777" w:rsidR="00973E21" w:rsidRDefault="00973E21" w:rsidP="00177A14">
      <w:pPr>
        <w:pStyle w:val="Title"/>
      </w:pPr>
    </w:p>
    <w:p w14:paraId="3911FC8B" w14:textId="77777777" w:rsidR="00973E21" w:rsidRDefault="00973E21" w:rsidP="00177A14">
      <w:pPr>
        <w:pStyle w:val="Title"/>
      </w:pPr>
    </w:p>
    <w:p w14:paraId="2C64BC26" w14:textId="42BBC8C5" w:rsidR="00177A14" w:rsidRDefault="00177A14" w:rsidP="00177A14">
      <w:pPr>
        <w:pStyle w:val="Title"/>
      </w:pPr>
      <w:r>
        <w:t>Signatures</w:t>
      </w:r>
    </w:p>
    <w:tbl>
      <w:tblPr>
        <w:tblStyle w:val="LightGrid-Accent1"/>
        <w:tblW w:w="0" w:type="auto"/>
        <w:tblLook w:val="0620" w:firstRow="1" w:lastRow="0" w:firstColumn="0" w:lastColumn="0" w:noHBand="1" w:noVBand="1"/>
      </w:tblPr>
      <w:tblGrid>
        <w:gridCol w:w="4428"/>
        <w:gridCol w:w="4230"/>
        <w:gridCol w:w="2358"/>
      </w:tblGrid>
      <w:tr w:rsidR="004056D2" w14:paraId="2C64BC2A" w14:textId="77777777" w:rsidTr="00964ED4">
        <w:trPr>
          <w:cnfStyle w:val="100000000000" w:firstRow="1" w:lastRow="0" w:firstColumn="0" w:lastColumn="0" w:oddVBand="0" w:evenVBand="0" w:oddHBand="0" w:evenHBand="0" w:firstRowFirstColumn="0" w:firstRowLastColumn="0" w:lastRowFirstColumn="0" w:lastRowLastColumn="0"/>
          <w:trHeight w:val="295"/>
        </w:trPr>
        <w:tc>
          <w:tcPr>
            <w:tcW w:w="4428" w:type="dxa"/>
            <w:vAlign w:val="center"/>
          </w:tcPr>
          <w:p w14:paraId="2C64BC27" w14:textId="4D5B5FB6" w:rsidR="004056D2" w:rsidRDefault="004056D2" w:rsidP="0071343B">
            <w:pPr>
              <w:rPr>
                <w:b w:val="0"/>
                <w:bCs w:val="0"/>
                <w:sz w:val="22"/>
                <w:szCs w:val="22"/>
              </w:rPr>
            </w:pPr>
            <w:r w:rsidRPr="004056D2">
              <w:rPr>
                <w:bCs w:val="0"/>
                <w:sz w:val="22"/>
                <w:szCs w:val="22"/>
              </w:rPr>
              <w:t>School</w:t>
            </w:r>
            <w:r>
              <w:rPr>
                <w:bCs w:val="0"/>
                <w:sz w:val="22"/>
                <w:szCs w:val="22"/>
              </w:rPr>
              <w:t xml:space="preserve"> Name</w:t>
            </w:r>
            <w:r w:rsidRPr="004056D2">
              <w:rPr>
                <w:bCs w:val="0"/>
                <w:sz w:val="22"/>
                <w:szCs w:val="22"/>
              </w:rPr>
              <w:t>:</w:t>
            </w:r>
            <w:r w:rsidR="00964ED4">
              <w:rPr>
                <w:bCs w:val="0"/>
                <w:sz w:val="22"/>
                <w:szCs w:val="22"/>
              </w:rPr>
              <w:t xml:space="preserve"> </w:t>
            </w:r>
            <w:r w:rsidR="00F1484D">
              <w:rPr>
                <w:bCs w:val="0"/>
                <w:sz w:val="22"/>
                <w:szCs w:val="22"/>
              </w:rPr>
              <w:t xml:space="preserve"> </w:t>
            </w:r>
            <w:r w:rsidR="006936BD">
              <w:rPr>
                <w:bCs w:val="0"/>
                <w:sz w:val="22"/>
                <w:szCs w:val="22"/>
              </w:rPr>
              <w:t>Pinetree Secondary</w:t>
            </w:r>
          </w:p>
        </w:tc>
        <w:tc>
          <w:tcPr>
            <w:tcW w:w="4230" w:type="dxa"/>
            <w:vAlign w:val="center"/>
          </w:tcPr>
          <w:p w14:paraId="2C64BC28" w14:textId="022AEC91" w:rsidR="004056D2" w:rsidRPr="005A61B2" w:rsidRDefault="00122939" w:rsidP="00122939">
            <w:pPr>
              <w:rPr>
                <w:b w:val="0"/>
                <w:bCs w:val="0"/>
                <w:sz w:val="22"/>
                <w:szCs w:val="22"/>
              </w:rPr>
            </w:pPr>
            <w:r>
              <w:rPr>
                <w:sz w:val="22"/>
                <w:szCs w:val="22"/>
              </w:rPr>
              <w:t xml:space="preserve">School </w:t>
            </w:r>
            <w:r w:rsidR="004056D2" w:rsidRPr="005C3923">
              <w:rPr>
                <w:sz w:val="22"/>
                <w:szCs w:val="22"/>
              </w:rPr>
              <w:t>Goal</w:t>
            </w:r>
            <w:r>
              <w:rPr>
                <w:sz w:val="22"/>
                <w:szCs w:val="22"/>
              </w:rPr>
              <w:t xml:space="preserve">: </w:t>
            </w:r>
            <w:r w:rsidR="004056D2">
              <w:rPr>
                <w:sz w:val="22"/>
                <w:szCs w:val="22"/>
              </w:rPr>
              <w:t xml:space="preserve"> </w:t>
            </w:r>
            <w:sdt>
              <w:sdtPr>
                <w:rPr>
                  <w:sz w:val="22"/>
                  <w:szCs w:val="22"/>
                </w:rPr>
                <w:id w:val="-330065418"/>
                <w:placeholder>
                  <w:docPart w:val="C420071BF2434AE7A14C3FE3C689DE97"/>
                </w:placeholder>
                <w:dropDownList>
                  <w:listItem w:value="Choose an item."/>
                  <w:listItem w:displayText="Literacy" w:value="Literacy"/>
                  <w:listItem w:displayText="Numeracy" w:value="Numeracy"/>
                  <w:listItem w:displayText="Social Responsibility" w:value="Social Responsibility"/>
                  <w:listItem w:displayText="Social Emotional Learning" w:value="Social Emotional Learning"/>
                  <w:listItem w:displayText="Healthy Living" w:value="Healthy Living"/>
                  <w:listItem w:displayText="Transition - Graduation Rates" w:value="Transition - Graduation Rates"/>
                  <w:listItem w:displayText="Other" w:value="Other"/>
                </w:dropDownList>
              </w:sdtPr>
              <w:sdtEndPr/>
              <w:sdtContent>
                <w:r w:rsidR="006936BD">
                  <w:rPr>
                    <w:sz w:val="22"/>
                    <w:szCs w:val="22"/>
                  </w:rPr>
                  <w:t>Social Emotional Learning</w:t>
                </w:r>
              </w:sdtContent>
            </w:sdt>
          </w:p>
        </w:tc>
        <w:tc>
          <w:tcPr>
            <w:tcW w:w="2358" w:type="dxa"/>
            <w:vAlign w:val="center"/>
          </w:tcPr>
          <w:p w14:paraId="2C64BC29" w14:textId="43C21B8A" w:rsidR="004056D2" w:rsidRPr="005A61B2" w:rsidRDefault="004056D2" w:rsidP="00964ED4">
            <w:pPr>
              <w:rPr>
                <w:sz w:val="22"/>
                <w:szCs w:val="22"/>
              </w:rPr>
            </w:pPr>
            <w:r>
              <w:rPr>
                <w:sz w:val="22"/>
                <w:szCs w:val="22"/>
              </w:rPr>
              <w:t>School Year:</w:t>
            </w:r>
            <w:r w:rsidR="00964ED4">
              <w:rPr>
                <w:sz w:val="22"/>
                <w:szCs w:val="22"/>
              </w:rPr>
              <w:t xml:space="preserve">  </w:t>
            </w:r>
            <w:r w:rsidR="006936BD">
              <w:rPr>
                <w:sz w:val="22"/>
                <w:szCs w:val="22"/>
              </w:rPr>
              <w:t>2015-2016</w:t>
            </w:r>
          </w:p>
        </w:tc>
      </w:tr>
    </w:tbl>
    <w:p w14:paraId="2C64BC2B" w14:textId="77777777" w:rsidR="00177A14" w:rsidRDefault="00177A14">
      <w:pPr>
        <w:rPr>
          <w:sz w:val="22"/>
          <w:szCs w:val="22"/>
        </w:rPr>
      </w:pPr>
    </w:p>
    <w:p w14:paraId="2C64BC2C" w14:textId="77777777" w:rsidR="005A61B2" w:rsidRDefault="005A61B2" w:rsidP="00AB26B3">
      <w:pPr>
        <w:rPr>
          <w:sz w:val="22"/>
          <w:szCs w:val="22"/>
        </w:rPr>
      </w:pPr>
    </w:p>
    <w:tbl>
      <w:tblPr>
        <w:tblStyle w:val="LightGrid-Accent1"/>
        <w:tblW w:w="0" w:type="auto"/>
        <w:tblLook w:val="0620" w:firstRow="1" w:lastRow="0" w:firstColumn="0" w:lastColumn="0" w:noHBand="1" w:noVBand="1"/>
      </w:tblPr>
      <w:tblGrid>
        <w:gridCol w:w="3607"/>
        <w:gridCol w:w="3585"/>
        <w:gridCol w:w="3588"/>
      </w:tblGrid>
      <w:tr w:rsidR="005A61B2" w:rsidRPr="005A61B2" w14:paraId="2C64BC32" w14:textId="77777777" w:rsidTr="00973E21">
        <w:trPr>
          <w:cnfStyle w:val="100000000000" w:firstRow="1" w:lastRow="0" w:firstColumn="0" w:lastColumn="0" w:oddVBand="0" w:evenVBand="0" w:oddHBand="0" w:evenHBand="0" w:firstRowFirstColumn="0" w:firstRowLastColumn="0" w:lastRowFirstColumn="0" w:lastRowLastColumn="0"/>
          <w:trHeight w:val="405"/>
        </w:trPr>
        <w:tc>
          <w:tcPr>
            <w:tcW w:w="3607" w:type="dxa"/>
            <w:vAlign w:val="center"/>
          </w:tcPr>
          <w:p w14:paraId="2C64BC2F" w14:textId="77777777" w:rsidR="005A61B2" w:rsidRPr="005A61B2" w:rsidRDefault="005A61B2" w:rsidP="00B04883">
            <w:pPr>
              <w:jc w:val="center"/>
              <w:rPr>
                <w:sz w:val="22"/>
                <w:szCs w:val="22"/>
              </w:rPr>
            </w:pPr>
            <w:r w:rsidRPr="005A61B2">
              <w:rPr>
                <w:sz w:val="22"/>
                <w:szCs w:val="22"/>
              </w:rPr>
              <w:t>Title</w:t>
            </w:r>
          </w:p>
        </w:tc>
        <w:tc>
          <w:tcPr>
            <w:tcW w:w="3585" w:type="dxa"/>
            <w:vAlign w:val="center"/>
          </w:tcPr>
          <w:p w14:paraId="2C64BC30" w14:textId="77777777" w:rsidR="005A61B2" w:rsidRPr="005A61B2" w:rsidRDefault="005A61B2" w:rsidP="00B04883">
            <w:pPr>
              <w:jc w:val="center"/>
              <w:rPr>
                <w:sz w:val="22"/>
              </w:rPr>
            </w:pPr>
            <w:r w:rsidRPr="005A61B2">
              <w:rPr>
                <w:sz w:val="22"/>
              </w:rPr>
              <w:t>Name</w:t>
            </w:r>
          </w:p>
        </w:tc>
        <w:tc>
          <w:tcPr>
            <w:tcW w:w="3588" w:type="dxa"/>
            <w:vAlign w:val="center"/>
          </w:tcPr>
          <w:p w14:paraId="2C64BC31" w14:textId="77777777" w:rsidR="005A61B2" w:rsidRPr="005A61B2" w:rsidRDefault="005A61B2" w:rsidP="00B04883">
            <w:pPr>
              <w:jc w:val="center"/>
              <w:rPr>
                <w:sz w:val="22"/>
              </w:rPr>
            </w:pPr>
            <w:r w:rsidRPr="005A61B2">
              <w:rPr>
                <w:sz w:val="22"/>
              </w:rPr>
              <w:t>Signature</w:t>
            </w:r>
          </w:p>
        </w:tc>
      </w:tr>
      <w:tr w:rsidR="005A61B2" w14:paraId="2C64BC36" w14:textId="77777777" w:rsidTr="00973E21">
        <w:trPr>
          <w:trHeight w:val="718"/>
        </w:trPr>
        <w:tc>
          <w:tcPr>
            <w:tcW w:w="3607" w:type="dxa"/>
            <w:vAlign w:val="center"/>
          </w:tcPr>
          <w:p w14:paraId="2C64BC33" w14:textId="77777777" w:rsidR="005A61B2" w:rsidRDefault="005A61B2" w:rsidP="00B04883">
            <w:pPr>
              <w:jc w:val="center"/>
              <w:rPr>
                <w:sz w:val="22"/>
                <w:szCs w:val="22"/>
              </w:rPr>
            </w:pPr>
            <w:r>
              <w:rPr>
                <w:sz w:val="22"/>
                <w:szCs w:val="22"/>
              </w:rPr>
              <w:t>Principal</w:t>
            </w:r>
          </w:p>
        </w:tc>
        <w:tc>
          <w:tcPr>
            <w:tcW w:w="3585" w:type="dxa"/>
            <w:vAlign w:val="center"/>
          </w:tcPr>
          <w:p w14:paraId="2C64BC34" w14:textId="08A76510" w:rsidR="005A61B2" w:rsidRDefault="006936BD" w:rsidP="00B04883">
            <w:pPr>
              <w:jc w:val="center"/>
              <w:rPr>
                <w:b/>
                <w:sz w:val="22"/>
              </w:rPr>
            </w:pPr>
            <w:r>
              <w:rPr>
                <w:b/>
                <w:sz w:val="22"/>
              </w:rPr>
              <w:t>John McCullough</w:t>
            </w:r>
          </w:p>
        </w:tc>
        <w:tc>
          <w:tcPr>
            <w:tcW w:w="3588" w:type="dxa"/>
            <w:vAlign w:val="center"/>
          </w:tcPr>
          <w:p w14:paraId="2C64BC35" w14:textId="77777777" w:rsidR="005A61B2" w:rsidRDefault="005A61B2" w:rsidP="005A61B2">
            <w:pPr>
              <w:rPr>
                <w:b/>
                <w:sz w:val="22"/>
              </w:rPr>
            </w:pPr>
          </w:p>
        </w:tc>
      </w:tr>
      <w:tr w:rsidR="005A61B2" w14:paraId="2C64BC48" w14:textId="77777777" w:rsidTr="00973E21">
        <w:trPr>
          <w:trHeight w:val="718"/>
        </w:trPr>
        <w:tc>
          <w:tcPr>
            <w:tcW w:w="3607" w:type="dxa"/>
            <w:vAlign w:val="center"/>
          </w:tcPr>
          <w:p w14:paraId="2C64BC45" w14:textId="77777777" w:rsidR="005A61B2" w:rsidRPr="00B04883" w:rsidRDefault="005A61B2" w:rsidP="00B04883">
            <w:pPr>
              <w:jc w:val="center"/>
              <w:rPr>
                <w:sz w:val="22"/>
              </w:rPr>
            </w:pPr>
            <w:r w:rsidRPr="00B04883">
              <w:rPr>
                <w:sz w:val="22"/>
              </w:rPr>
              <w:t>Assistant Superintendent</w:t>
            </w:r>
          </w:p>
        </w:tc>
        <w:tc>
          <w:tcPr>
            <w:tcW w:w="3585" w:type="dxa"/>
            <w:vAlign w:val="center"/>
          </w:tcPr>
          <w:p w14:paraId="2C64BC46" w14:textId="18DCDED2" w:rsidR="005A61B2" w:rsidRDefault="006936BD" w:rsidP="00B04883">
            <w:pPr>
              <w:jc w:val="center"/>
              <w:rPr>
                <w:b/>
                <w:sz w:val="22"/>
              </w:rPr>
            </w:pPr>
            <w:r>
              <w:rPr>
                <w:b/>
                <w:sz w:val="22"/>
              </w:rPr>
              <w:t>Rob Zambrano</w:t>
            </w:r>
          </w:p>
        </w:tc>
        <w:tc>
          <w:tcPr>
            <w:tcW w:w="3588" w:type="dxa"/>
            <w:vAlign w:val="center"/>
          </w:tcPr>
          <w:p w14:paraId="2C64BC47" w14:textId="77777777" w:rsidR="005A61B2" w:rsidRDefault="005A61B2" w:rsidP="005A61B2">
            <w:pPr>
              <w:rPr>
                <w:b/>
                <w:sz w:val="22"/>
              </w:rPr>
            </w:pPr>
          </w:p>
        </w:tc>
      </w:tr>
    </w:tbl>
    <w:p w14:paraId="2C64BC54" w14:textId="77777777" w:rsidR="00FF28AD" w:rsidRDefault="00FF28AD" w:rsidP="00AB26B3">
      <w:pPr>
        <w:rPr>
          <w:sz w:val="22"/>
          <w:szCs w:val="22"/>
        </w:rPr>
      </w:pPr>
    </w:p>
    <w:p w14:paraId="2C64BC55" w14:textId="77777777" w:rsidR="00FF28AD" w:rsidRDefault="00FF28AD" w:rsidP="00AB26B3">
      <w:pPr>
        <w:rPr>
          <w:sz w:val="22"/>
          <w:szCs w:val="22"/>
        </w:rPr>
      </w:pPr>
    </w:p>
    <w:p w14:paraId="2C64BC56" w14:textId="77777777" w:rsidR="00FF28AD" w:rsidRDefault="00FF28AD" w:rsidP="00AB26B3">
      <w:pPr>
        <w:rPr>
          <w:sz w:val="22"/>
          <w:szCs w:val="22"/>
        </w:rPr>
      </w:pPr>
    </w:p>
    <w:p w14:paraId="2C64BC57" w14:textId="77777777" w:rsidR="004947B0" w:rsidRDefault="004947B0" w:rsidP="00AB26B3">
      <w:pPr>
        <w:rPr>
          <w:sz w:val="22"/>
          <w:szCs w:val="22"/>
        </w:rPr>
      </w:pPr>
    </w:p>
    <w:p w14:paraId="2C64BC58" w14:textId="77777777" w:rsidR="004947B0" w:rsidRDefault="004947B0" w:rsidP="00AB26B3">
      <w:pPr>
        <w:rPr>
          <w:sz w:val="22"/>
          <w:szCs w:val="22"/>
        </w:rPr>
      </w:pPr>
    </w:p>
    <w:p w14:paraId="2C64BC59" w14:textId="77777777" w:rsidR="004947B0" w:rsidRDefault="004947B0" w:rsidP="00AB26B3">
      <w:pPr>
        <w:rPr>
          <w:sz w:val="22"/>
          <w:szCs w:val="22"/>
        </w:rPr>
      </w:pPr>
    </w:p>
    <w:tbl>
      <w:tblPr>
        <w:tblStyle w:val="LightGrid-Accent1"/>
        <w:tblW w:w="0" w:type="auto"/>
        <w:tblLook w:val="0620" w:firstRow="1" w:lastRow="0" w:firstColumn="0" w:lastColumn="0" w:noHBand="1" w:noVBand="1"/>
      </w:tblPr>
      <w:tblGrid>
        <w:gridCol w:w="4952"/>
        <w:gridCol w:w="5828"/>
      </w:tblGrid>
      <w:tr w:rsidR="00FF28AD" w14:paraId="2C64BC5C" w14:textId="77777777" w:rsidTr="00973E21">
        <w:trPr>
          <w:cnfStyle w:val="100000000000" w:firstRow="1" w:lastRow="0" w:firstColumn="0" w:lastColumn="0" w:oddVBand="0" w:evenVBand="0" w:oddHBand="0" w:evenHBand="0" w:firstRowFirstColumn="0" w:firstRowLastColumn="0" w:lastRowFirstColumn="0" w:lastRowLastColumn="0"/>
          <w:trHeight w:val="295"/>
        </w:trPr>
        <w:tc>
          <w:tcPr>
            <w:tcW w:w="4952" w:type="dxa"/>
            <w:vAlign w:val="center"/>
          </w:tcPr>
          <w:p w14:paraId="2C64BC5A" w14:textId="13EBF681" w:rsidR="00FF28AD" w:rsidRPr="005A61B2" w:rsidRDefault="00FF28AD" w:rsidP="00973E21">
            <w:pPr>
              <w:rPr>
                <w:b w:val="0"/>
                <w:bCs w:val="0"/>
                <w:sz w:val="22"/>
                <w:szCs w:val="22"/>
              </w:rPr>
            </w:pPr>
            <w:r>
              <w:rPr>
                <w:sz w:val="22"/>
                <w:szCs w:val="22"/>
              </w:rPr>
              <w:t xml:space="preserve">Print this page, have it signed by </w:t>
            </w:r>
            <w:r w:rsidR="00973E21">
              <w:rPr>
                <w:sz w:val="22"/>
                <w:szCs w:val="22"/>
              </w:rPr>
              <w:t>Principal &amp; Assistant Superintendent</w:t>
            </w:r>
            <w:r>
              <w:rPr>
                <w:sz w:val="22"/>
                <w:szCs w:val="22"/>
              </w:rPr>
              <w:t>, scan it and attach it here</w:t>
            </w:r>
          </w:p>
        </w:tc>
        <w:tc>
          <w:tcPr>
            <w:tcW w:w="5828" w:type="dxa"/>
            <w:vAlign w:val="center"/>
          </w:tcPr>
          <w:p w14:paraId="2C64BC5B" w14:textId="77777777" w:rsidR="00FF28AD" w:rsidRPr="005A61B2" w:rsidRDefault="00FF28AD" w:rsidP="00FF28AD">
            <w:pPr>
              <w:rPr>
                <w:sz w:val="22"/>
                <w:szCs w:val="22"/>
              </w:rPr>
            </w:pPr>
          </w:p>
        </w:tc>
      </w:tr>
    </w:tbl>
    <w:p w14:paraId="2C64BC5D" w14:textId="77777777" w:rsidR="00FF28AD" w:rsidRPr="00481FEF" w:rsidRDefault="00FF28AD" w:rsidP="00AB26B3">
      <w:pPr>
        <w:rPr>
          <w:sz w:val="22"/>
          <w:szCs w:val="22"/>
        </w:rPr>
      </w:pPr>
    </w:p>
    <w:sectPr w:rsidR="00FF28AD" w:rsidRPr="00481FEF" w:rsidSect="00F53225">
      <w:footerReference w:type="default" r:id="rId32"/>
      <w:pgSz w:w="12240" w:h="15840" w:code="1"/>
      <w:pgMar w:top="450" w:right="720" w:bottom="45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642FFC" w14:textId="77777777" w:rsidR="00CA73E2" w:rsidRDefault="00CA73E2" w:rsidP="00090AC0">
      <w:r>
        <w:separator/>
      </w:r>
    </w:p>
  </w:endnote>
  <w:endnote w:type="continuationSeparator" w:id="0">
    <w:p w14:paraId="6D6446E1" w14:textId="77777777" w:rsidR="00CA73E2" w:rsidRDefault="00CA73E2" w:rsidP="00090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2942132"/>
      <w:docPartObj>
        <w:docPartGallery w:val="Page Numbers (Bottom of Page)"/>
        <w:docPartUnique/>
      </w:docPartObj>
    </w:sdtPr>
    <w:sdtEndPr/>
    <w:sdtContent>
      <w:sdt>
        <w:sdtPr>
          <w:id w:val="98381352"/>
          <w:docPartObj>
            <w:docPartGallery w:val="Page Numbers (Top of Page)"/>
            <w:docPartUnique/>
          </w:docPartObj>
        </w:sdtPr>
        <w:sdtEndPr/>
        <w:sdtContent>
          <w:p w14:paraId="2C64BC64" w14:textId="5E358080" w:rsidR="00090AC0" w:rsidRDefault="00F53225" w:rsidP="00F53225">
            <w:pPr>
              <w:pStyle w:val="Footer"/>
              <w:jc w:val="center"/>
            </w:pPr>
            <w:r>
              <w:t xml:space="preserve">Page </w:t>
            </w:r>
            <w:r>
              <w:rPr>
                <w:b/>
                <w:bCs/>
              </w:rPr>
              <w:fldChar w:fldCharType="begin"/>
            </w:r>
            <w:r>
              <w:rPr>
                <w:b/>
                <w:bCs/>
              </w:rPr>
              <w:instrText xml:space="preserve"> PAGE </w:instrText>
            </w:r>
            <w:r>
              <w:rPr>
                <w:b/>
                <w:bCs/>
              </w:rPr>
              <w:fldChar w:fldCharType="separate"/>
            </w:r>
            <w:r w:rsidR="00325BD3">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325BD3">
              <w:rPr>
                <w:b/>
                <w:bCs/>
                <w:noProof/>
              </w:rPr>
              <w:t>7</w:t>
            </w:r>
            <w:r>
              <w:rPr>
                <w:b/>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1FEB28" w14:textId="77777777" w:rsidR="00CA73E2" w:rsidRDefault="00CA73E2" w:rsidP="00090AC0">
      <w:r>
        <w:separator/>
      </w:r>
    </w:p>
  </w:footnote>
  <w:footnote w:type="continuationSeparator" w:id="0">
    <w:p w14:paraId="2EFBE1F2" w14:textId="77777777" w:rsidR="00CA73E2" w:rsidRDefault="00CA73E2" w:rsidP="00090A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B5511"/>
    <w:multiLevelType w:val="hybridMultilevel"/>
    <w:tmpl w:val="6FE876E4"/>
    <w:lvl w:ilvl="0" w:tplc="A04887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D01239"/>
    <w:multiLevelType w:val="hybridMultilevel"/>
    <w:tmpl w:val="9448F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72585"/>
    <w:multiLevelType w:val="hybridMultilevel"/>
    <w:tmpl w:val="9C5AB16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5C557E"/>
    <w:multiLevelType w:val="hybridMultilevel"/>
    <w:tmpl w:val="888869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B95708"/>
    <w:multiLevelType w:val="hybridMultilevel"/>
    <w:tmpl w:val="CB8A2C82"/>
    <w:lvl w:ilvl="0" w:tplc="B9268A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6A32AE"/>
    <w:multiLevelType w:val="hybridMultilevel"/>
    <w:tmpl w:val="B51C767E"/>
    <w:lvl w:ilvl="0" w:tplc="F60CE488">
      <w:start w:val="1"/>
      <w:numFmt w:val="decimal"/>
      <w:lvlText w:val="%1."/>
      <w:lvlJc w:val="left"/>
      <w:pPr>
        <w:ind w:left="720" w:hanging="360"/>
      </w:pPr>
      <w:rPr>
        <w:rFonts w:ascii="Calibri" w:eastAsiaTheme="majorEastAsia" w:hAnsi="Calibri" w:cstheme="majorBidi"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8A1F13"/>
    <w:multiLevelType w:val="hybridMultilevel"/>
    <w:tmpl w:val="5BCC2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7D1A7F"/>
    <w:multiLevelType w:val="hybridMultilevel"/>
    <w:tmpl w:val="538A316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920618F"/>
    <w:multiLevelType w:val="hybridMultilevel"/>
    <w:tmpl w:val="FA6E0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AA21C5"/>
    <w:multiLevelType w:val="hybridMultilevel"/>
    <w:tmpl w:val="C4B4C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B550A8"/>
    <w:multiLevelType w:val="hybridMultilevel"/>
    <w:tmpl w:val="7BBA0BD4"/>
    <w:lvl w:ilvl="0" w:tplc="60E6D680">
      <w:start w:val="1"/>
      <w:numFmt w:val="decimal"/>
      <w:lvlText w:val="%1."/>
      <w:lvlJc w:val="left"/>
      <w:pPr>
        <w:ind w:left="720" w:hanging="360"/>
      </w:pPr>
      <w:rPr>
        <w:rFonts w:asciiTheme="majorHAnsi" w:eastAsiaTheme="majorEastAsia" w:hAnsiTheme="majorHAnsi" w:cstheme="maj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AD03A7"/>
    <w:multiLevelType w:val="hybridMultilevel"/>
    <w:tmpl w:val="824633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503A13"/>
    <w:multiLevelType w:val="hybridMultilevel"/>
    <w:tmpl w:val="6EA08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6C7D28"/>
    <w:multiLevelType w:val="hybridMultilevel"/>
    <w:tmpl w:val="7E46C9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3BB2B0A"/>
    <w:multiLevelType w:val="hybridMultilevel"/>
    <w:tmpl w:val="3A6246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AE03EFB"/>
    <w:multiLevelType w:val="hybridMultilevel"/>
    <w:tmpl w:val="A4C8F92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FC87C5F"/>
    <w:multiLevelType w:val="hybridMultilevel"/>
    <w:tmpl w:val="473C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063B9B"/>
    <w:multiLevelType w:val="hybridMultilevel"/>
    <w:tmpl w:val="9E62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8060B5"/>
    <w:multiLevelType w:val="hybridMultilevel"/>
    <w:tmpl w:val="12B62422"/>
    <w:lvl w:ilvl="0" w:tplc="35BE1A5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4674E3"/>
    <w:multiLevelType w:val="hybridMultilevel"/>
    <w:tmpl w:val="D284A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2E1597"/>
    <w:multiLevelType w:val="hybridMultilevel"/>
    <w:tmpl w:val="047431CC"/>
    <w:lvl w:ilvl="0" w:tplc="D2627FDE">
      <w:start w:val="1"/>
      <w:numFmt w:val="decimal"/>
      <w:lvlText w:val="%1."/>
      <w:lvlJc w:val="left"/>
      <w:pPr>
        <w:ind w:left="810" w:hanging="360"/>
      </w:pPr>
      <w:rPr>
        <w:rFonts w:hint="default"/>
        <w:b/>
        <w:i/>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64170F61"/>
    <w:multiLevelType w:val="hybridMultilevel"/>
    <w:tmpl w:val="538A316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0663898"/>
    <w:multiLevelType w:val="hybridMultilevel"/>
    <w:tmpl w:val="D670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6F2012"/>
    <w:multiLevelType w:val="hybridMultilevel"/>
    <w:tmpl w:val="AA32E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D81DF2"/>
    <w:multiLevelType w:val="hybridMultilevel"/>
    <w:tmpl w:val="30244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C5682D"/>
    <w:multiLevelType w:val="hybridMultilevel"/>
    <w:tmpl w:val="E1122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5F7D1F"/>
    <w:multiLevelType w:val="hybridMultilevel"/>
    <w:tmpl w:val="05C6D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70013F"/>
    <w:multiLevelType w:val="hybridMultilevel"/>
    <w:tmpl w:val="035ADB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lvlOverride w:ilvl="0">
      <w:startOverride w:val="1"/>
    </w:lvlOverride>
    <w:lvlOverride w:ilvl="1"/>
    <w:lvlOverride w:ilvl="2"/>
    <w:lvlOverride w:ilvl="3"/>
    <w:lvlOverride w:ilvl="4"/>
    <w:lvlOverride w:ilvl="5"/>
    <w:lvlOverride w:ilvl="6"/>
    <w:lvlOverride w:ilvl="7"/>
    <w:lvlOverride w:ilvl="8"/>
  </w:num>
  <w:num w:numId="2">
    <w:abstractNumId w:val="7"/>
    <w:lvlOverride w:ilvl="0">
      <w:startOverride w:val="1"/>
    </w:lvlOverride>
    <w:lvlOverride w:ilvl="1"/>
    <w:lvlOverride w:ilvl="2"/>
    <w:lvlOverride w:ilvl="3"/>
    <w:lvlOverride w:ilvl="4"/>
    <w:lvlOverride w:ilvl="5"/>
    <w:lvlOverride w:ilvl="6"/>
    <w:lvlOverride w:ilvl="7"/>
    <w:lvlOverride w:ilvl="8"/>
  </w:num>
  <w:num w:numId="3">
    <w:abstractNumId w:val="7"/>
  </w:num>
  <w:num w:numId="4">
    <w:abstractNumId w:val="21"/>
  </w:num>
  <w:num w:numId="5">
    <w:abstractNumId w:val="12"/>
  </w:num>
  <w:num w:numId="6">
    <w:abstractNumId w:val="17"/>
  </w:num>
  <w:num w:numId="7">
    <w:abstractNumId w:val="26"/>
  </w:num>
  <w:num w:numId="8">
    <w:abstractNumId w:val="16"/>
  </w:num>
  <w:num w:numId="9">
    <w:abstractNumId w:val="22"/>
  </w:num>
  <w:num w:numId="10">
    <w:abstractNumId w:val="20"/>
  </w:num>
  <w:num w:numId="11">
    <w:abstractNumId w:val="1"/>
  </w:num>
  <w:num w:numId="12">
    <w:abstractNumId w:val="10"/>
  </w:num>
  <w:num w:numId="13">
    <w:abstractNumId w:val="9"/>
  </w:num>
  <w:num w:numId="14">
    <w:abstractNumId w:val="25"/>
  </w:num>
  <w:num w:numId="15">
    <w:abstractNumId w:val="6"/>
  </w:num>
  <w:num w:numId="16">
    <w:abstractNumId w:val="18"/>
  </w:num>
  <w:num w:numId="17">
    <w:abstractNumId w:val="3"/>
  </w:num>
  <w:num w:numId="18">
    <w:abstractNumId w:val="23"/>
  </w:num>
  <w:num w:numId="19">
    <w:abstractNumId w:val="24"/>
  </w:num>
  <w:num w:numId="20">
    <w:abstractNumId w:val="11"/>
  </w:num>
  <w:num w:numId="21">
    <w:abstractNumId w:val="27"/>
  </w:num>
  <w:num w:numId="22">
    <w:abstractNumId w:val="0"/>
  </w:num>
  <w:num w:numId="23">
    <w:abstractNumId w:val="4"/>
  </w:num>
  <w:num w:numId="24">
    <w:abstractNumId w:val="5"/>
  </w:num>
  <w:num w:numId="25">
    <w:abstractNumId w:val="2"/>
  </w:num>
  <w:num w:numId="26">
    <w:abstractNumId w:val="19"/>
  </w:num>
  <w:num w:numId="27">
    <w:abstractNumId w:val="14"/>
  </w:num>
  <w:num w:numId="28">
    <w:abstractNumId w:val="13"/>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1D8"/>
    <w:rsid w:val="000022D6"/>
    <w:rsid w:val="000042CB"/>
    <w:rsid w:val="00005092"/>
    <w:rsid w:val="00007DBD"/>
    <w:rsid w:val="000122FA"/>
    <w:rsid w:val="000660B9"/>
    <w:rsid w:val="00090163"/>
    <w:rsid w:val="00090AC0"/>
    <w:rsid w:val="000A6CA7"/>
    <w:rsid w:val="000C5C5C"/>
    <w:rsid w:val="000D0B33"/>
    <w:rsid w:val="000E021B"/>
    <w:rsid w:val="000E66CF"/>
    <w:rsid w:val="00110315"/>
    <w:rsid w:val="00122939"/>
    <w:rsid w:val="001601EE"/>
    <w:rsid w:val="00162736"/>
    <w:rsid w:val="00177A14"/>
    <w:rsid w:val="00196DB9"/>
    <w:rsid w:val="001B1206"/>
    <w:rsid w:val="001B56D6"/>
    <w:rsid w:val="001D2D52"/>
    <w:rsid w:val="001D56DF"/>
    <w:rsid w:val="001F6184"/>
    <w:rsid w:val="00210DAE"/>
    <w:rsid w:val="00231C01"/>
    <w:rsid w:val="0023459F"/>
    <w:rsid w:val="0023560F"/>
    <w:rsid w:val="0023579A"/>
    <w:rsid w:val="002653F0"/>
    <w:rsid w:val="00266950"/>
    <w:rsid w:val="00281B59"/>
    <w:rsid w:val="002A2287"/>
    <w:rsid w:val="002A662A"/>
    <w:rsid w:val="002B39E7"/>
    <w:rsid w:val="002D40E7"/>
    <w:rsid w:val="002D4179"/>
    <w:rsid w:val="00323F9B"/>
    <w:rsid w:val="00325BD3"/>
    <w:rsid w:val="00335EF7"/>
    <w:rsid w:val="003630D0"/>
    <w:rsid w:val="0036493D"/>
    <w:rsid w:val="00372528"/>
    <w:rsid w:val="0037438B"/>
    <w:rsid w:val="003875A8"/>
    <w:rsid w:val="003B07F4"/>
    <w:rsid w:val="003B48DA"/>
    <w:rsid w:val="003F5BF7"/>
    <w:rsid w:val="004056D2"/>
    <w:rsid w:val="00441F0D"/>
    <w:rsid w:val="0045765B"/>
    <w:rsid w:val="00460049"/>
    <w:rsid w:val="00474935"/>
    <w:rsid w:val="00481FEF"/>
    <w:rsid w:val="004935D1"/>
    <w:rsid w:val="004947B0"/>
    <w:rsid w:val="004F68B6"/>
    <w:rsid w:val="00536F67"/>
    <w:rsid w:val="00537CC7"/>
    <w:rsid w:val="005732EF"/>
    <w:rsid w:val="00574DB2"/>
    <w:rsid w:val="005846BD"/>
    <w:rsid w:val="00585DED"/>
    <w:rsid w:val="005930C1"/>
    <w:rsid w:val="005A28CA"/>
    <w:rsid w:val="005A61B2"/>
    <w:rsid w:val="005B5B4D"/>
    <w:rsid w:val="005C3561"/>
    <w:rsid w:val="005C3923"/>
    <w:rsid w:val="005D49A6"/>
    <w:rsid w:val="00605C0E"/>
    <w:rsid w:val="00612657"/>
    <w:rsid w:val="00641E84"/>
    <w:rsid w:val="006936BD"/>
    <w:rsid w:val="006B0CA6"/>
    <w:rsid w:val="006C26DA"/>
    <w:rsid w:val="006D3A8B"/>
    <w:rsid w:val="00704F1A"/>
    <w:rsid w:val="00712862"/>
    <w:rsid w:val="0071343B"/>
    <w:rsid w:val="00713ABF"/>
    <w:rsid w:val="007148CC"/>
    <w:rsid w:val="0073139B"/>
    <w:rsid w:val="007472B5"/>
    <w:rsid w:val="00777A83"/>
    <w:rsid w:val="00795E41"/>
    <w:rsid w:val="007A01E4"/>
    <w:rsid w:val="007A1004"/>
    <w:rsid w:val="007B51D8"/>
    <w:rsid w:val="00814255"/>
    <w:rsid w:val="00834633"/>
    <w:rsid w:val="008350D8"/>
    <w:rsid w:val="0087110A"/>
    <w:rsid w:val="00871976"/>
    <w:rsid w:val="00885381"/>
    <w:rsid w:val="00885BF3"/>
    <w:rsid w:val="008A03DF"/>
    <w:rsid w:val="008C08B0"/>
    <w:rsid w:val="00913379"/>
    <w:rsid w:val="009147A6"/>
    <w:rsid w:val="009179F7"/>
    <w:rsid w:val="009273FB"/>
    <w:rsid w:val="0093343F"/>
    <w:rsid w:val="00964ED4"/>
    <w:rsid w:val="00973E21"/>
    <w:rsid w:val="009866C7"/>
    <w:rsid w:val="00994546"/>
    <w:rsid w:val="009D30D7"/>
    <w:rsid w:val="00A022A6"/>
    <w:rsid w:val="00A16F63"/>
    <w:rsid w:val="00A27718"/>
    <w:rsid w:val="00A468E0"/>
    <w:rsid w:val="00A854BC"/>
    <w:rsid w:val="00AB26B3"/>
    <w:rsid w:val="00AB26BE"/>
    <w:rsid w:val="00AD17F3"/>
    <w:rsid w:val="00AD4CF7"/>
    <w:rsid w:val="00AF28F2"/>
    <w:rsid w:val="00AF6213"/>
    <w:rsid w:val="00B03801"/>
    <w:rsid w:val="00B04883"/>
    <w:rsid w:val="00B2488E"/>
    <w:rsid w:val="00B517C4"/>
    <w:rsid w:val="00B55529"/>
    <w:rsid w:val="00B55555"/>
    <w:rsid w:val="00B76B25"/>
    <w:rsid w:val="00B85AEF"/>
    <w:rsid w:val="00B94223"/>
    <w:rsid w:val="00BA316D"/>
    <w:rsid w:val="00BB276D"/>
    <w:rsid w:val="00BC4604"/>
    <w:rsid w:val="00C0785F"/>
    <w:rsid w:val="00C12977"/>
    <w:rsid w:val="00C2005E"/>
    <w:rsid w:val="00C212E6"/>
    <w:rsid w:val="00C52EF9"/>
    <w:rsid w:val="00C70371"/>
    <w:rsid w:val="00C72356"/>
    <w:rsid w:val="00C76D33"/>
    <w:rsid w:val="00C8239D"/>
    <w:rsid w:val="00C83ADC"/>
    <w:rsid w:val="00C92ED2"/>
    <w:rsid w:val="00C9377D"/>
    <w:rsid w:val="00C94983"/>
    <w:rsid w:val="00CA08E8"/>
    <w:rsid w:val="00CA1F7F"/>
    <w:rsid w:val="00CA3B84"/>
    <w:rsid w:val="00CA73E2"/>
    <w:rsid w:val="00D041F9"/>
    <w:rsid w:val="00D168E2"/>
    <w:rsid w:val="00D1746E"/>
    <w:rsid w:val="00D2398B"/>
    <w:rsid w:val="00D25D8F"/>
    <w:rsid w:val="00D34FA9"/>
    <w:rsid w:val="00D62C2F"/>
    <w:rsid w:val="00D71E79"/>
    <w:rsid w:val="00DA73E2"/>
    <w:rsid w:val="00DF453E"/>
    <w:rsid w:val="00E0070F"/>
    <w:rsid w:val="00E03891"/>
    <w:rsid w:val="00E06808"/>
    <w:rsid w:val="00E26406"/>
    <w:rsid w:val="00E3364B"/>
    <w:rsid w:val="00E40356"/>
    <w:rsid w:val="00E45061"/>
    <w:rsid w:val="00E50320"/>
    <w:rsid w:val="00E57F29"/>
    <w:rsid w:val="00E6597B"/>
    <w:rsid w:val="00E8057C"/>
    <w:rsid w:val="00EE5A42"/>
    <w:rsid w:val="00F03BE0"/>
    <w:rsid w:val="00F1484D"/>
    <w:rsid w:val="00F249AF"/>
    <w:rsid w:val="00F53225"/>
    <w:rsid w:val="00F65EEB"/>
    <w:rsid w:val="00F7410B"/>
    <w:rsid w:val="00F871E0"/>
    <w:rsid w:val="00F945AC"/>
    <w:rsid w:val="00FC7917"/>
    <w:rsid w:val="00FD0E55"/>
    <w:rsid w:val="00FD3086"/>
    <w:rsid w:val="00FE6364"/>
    <w:rsid w:val="00FF2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o:shapelayout v:ext="edit">
      <o:idmap v:ext="edit" data="1"/>
    </o:shapelayout>
  </w:shapeDefaults>
  <w:decimalSymbol w:val="."/>
  <w:listSeparator w:val=","/>
  <w14:docId w14:val="2C64BBD2"/>
  <w14:defaultImageDpi w14:val="300"/>
  <w15:docId w15:val="{A0416C5B-D741-4A96-A0D2-497A15F6A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F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1FEF"/>
    <w:rPr>
      <w:rFonts w:ascii="Lucida Grande" w:hAnsi="Lucida Grande" w:cs="Lucida Grande"/>
      <w:sz w:val="18"/>
      <w:szCs w:val="18"/>
    </w:rPr>
  </w:style>
  <w:style w:type="paragraph" w:styleId="ListParagraph">
    <w:name w:val="List Paragraph"/>
    <w:basedOn w:val="Normal"/>
    <w:uiPriority w:val="34"/>
    <w:qFormat/>
    <w:rsid w:val="00994546"/>
    <w:pPr>
      <w:ind w:left="720"/>
      <w:contextualSpacing/>
    </w:pPr>
  </w:style>
  <w:style w:type="paragraph" w:styleId="Caption">
    <w:name w:val="caption"/>
    <w:basedOn w:val="Normal"/>
    <w:next w:val="Normal"/>
    <w:uiPriority w:val="35"/>
    <w:unhideWhenUsed/>
    <w:qFormat/>
    <w:rsid w:val="00E26406"/>
    <w:pPr>
      <w:spacing w:after="200"/>
    </w:pPr>
    <w:rPr>
      <w:b/>
      <w:bCs/>
      <w:color w:val="4F81BD" w:themeColor="accent1"/>
      <w:sz w:val="18"/>
      <w:szCs w:val="18"/>
    </w:rPr>
  </w:style>
  <w:style w:type="table" w:styleId="TableGrid">
    <w:name w:val="Table Grid"/>
    <w:basedOn w:val="TableNormal"/>
    <w:uiPriority w:val="59"/>
    <w:rsid w:val="005C3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5C392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itle">
    <w:name w:val="Title"/>
    <w:basedOn w:val="Normal"/>
    <w:next w:val="Normal"/>
    <w:link w:val="TitleChar"/>
    <w:uiPriority w:val="10"/>
    <w:qFormat/>
    <w:rsid w:val="005C392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C3923"/>
    <w:rPr>
      <w:rFonts w:asciiTheme="majorHAnsi" w:eastAsiaTheme="majorEastAsia" w:hAnsiTheme="majorHAnsi" w:cstheme="majorBidi"/>
      <w:color w:val="17365D" w:themeColor="text2" w:themeShade="BF"/>
      <w:spacing w:val="5"/>
      <w:kern w:val="28"/>
      <w:sz w:val="52"/>
      <w:szCs w:val="52"/>
    </w:rPr>
  </w:style>
  <w:style w:type="table" w:styleId="LightGrid-Accent5">
    <w:name w:val="Light Grid Accent 5"/>
    <w:basedOn w:val="TableNormal"/>
    <w:uiPriority w:val="62"/>
    <w:rsid w:val="009147A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rsid w:val="009147A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90AC0"/>
    <w:pPr>
      <w:tabs>
        <w:tab w:val="center" w:pos="4680"/>
        <w:tab w:val="right" w:pos="9360"/>
      </w:tabs>
    </w:pPr>
  </w:style>
  <w:style w:type="character" w:customStyle="1" w:styleId="HeaderChar">
    <w:name w:val="Header Char"/>
    <w:basedOn w:val="DefaultParagraphFont"/>
    <w:link w:val="Header"/>
    <w:uiPriority w:val="99"/>
    <w:rsid w:val="00090AC0"/>
  </w:style>
  <w:style w:type="paragraph" w:styleId="Footer">
    <w:name w:val="footer"/>
    <w:basedOn w:val="Normal"/>
    <w:link w:val="FooterChar"/>
    <w:uiPriority w:val="99"/>
    <w:unhideWhenUsed/>
    <w:rsid w:val="00090AC0"/>
    <w:pPr>
      <w:tabs>
        <w:tab w:val="center" w:pos="4680"/>
        <w:tab w:val="right" w:pos="9360"/>
      </w:tabs>
    </w:pPr>
  </w:style>
  <w:style w:type="character" w:customStyle="1" w:styleId="FooterChar">
    <w:name w:val="Footer Char"/>
    <w:basedOn w:val="DefaultParagraphFont"/>
    <w:link w:val="Footer"/>
    <w:uiPriority w:val="99"/>
    <w:rsid w:val="00090AC0"/>
  </w:style>
  <w:style w:type="paragraph" w:styleId="NoSpacing">
    <w:name w:val="No Spacing"/>
    <w:link w:val="NoSpacingChar"/>
    <w:uiPriority w:val="1"/>
    <w:qFormat/>
    <w:rsid w:val="00090AC0"/>
    <w:rPr>
      <w:sz w:val="22"/>
      <w:szCs w:val="22"/>
      <w:lang w:eastAsia="ja-JP"/>
    </w:rPr>
  </w:style>
  <w:style w:type="character" w:customStyle="1" w:styleId="NoSpacingChar">
    <w:name w:val="No Spacing Char"/>
    <w:basedOn w:val="DefaultParagraphFont"/>
    <w:link w:val="NoSpacing"/>
    <w:uiPriority w:val="1"/>
    <w:rsid w:val="00090AC0"/>
    <w:rPr>
      <w:sz w:val="22"/>
      <w:szCs w:val="22"/>
      <w:lang w:eastAsia="ja-JP"/>
    </w:rPr>
  </w:style>
  <w:style w:type="character" w:styleId="PlaceholderText">
    <w:name w:val="Placeholder Text"/>
    <w:basedOn w:val="DefaultParagraphFont"/>
    <w:uiPriority w:val="99"/>
    <w:semiHidden/>
    <w:rsid w:val="00AF28F2"/>
    <w:rPr>
      <w:color w:val="808080"/>
    </w:rPr>
  </w:style>
  <w:style w:type="character" w:styleId="Hyperlink">
    <w:name w:val="Hyperlink"/>
    <w:basedOn w:val="DefaultParagraphFont"/>
    <w:uiPriority w:val="99"/>
    <w:unhideWhenUsed/>
    <w:rsid w:val="000042CB"/>
    <w:rPr>
      <w:color w:val="0000FF" w:themeColor="hyperlink"/>
      <w:u w:val="single"/>
    </w:rPr>
  </w:style>
  <w:style w:type="paragraph" w:styleId="NormalWeb">
    <w:name w:val="Normal (Web)"/>
    <w:basedOn w:val="Normal"/>
    <w:uiPriority w:val="99"/>
    <w:unhideWhenUsed/>
    <w:rsid w:val="00C9377D"/>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C9377D"/>
    <w:rPr>
      <w:i/>
      <w:iCs/>
    </w:rPr>
  </w:style>
  <w:style w:type="character" w:styleId="FollowedHyperlink">
    <w:name w:val="FollowedHyperlink"/>
    <w:basedOn w:val="DefaultParagraphFont"/>
    <w:uiPriority w:val="99"/>
    <w:semiHidden/>
    <w:unhideWhenUsed/>
    <w:rsid w:val="00DF45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586163">
      <w:bodyDiv w:val="1"/>
      <w:marLeft w:val="0"/>
      <w:marRight w:val="0"/>
      <w:marTop w:val="0"/>
      <w:marBottom w:val="0"/>
      <w:divBdr>
        <w:top w:val="none" w:sz="0" w:space="0" w:color="auto"/>
        <w:left w:val="none" w:sz="0" w:space="0" w:color="auto"/>
        <w:bottom w:val="none" w:sz="0" w:space="0" w:color="auto"/>
        <w:right w:val="none" w:sz="0" w:space="0" w:color="auto"/>
      </w:divBdr>
    </w:div>
    <w:div w:id="1658069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d43.bc.ca/Programs/SocialResponsibilty/Pages/default.aspx"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www.redcross.ca/what-we-do/violence,-bullying-and-abuse-prevention/educators/bullying-and-harassment-prevention/bullying-and-harassment-prevention-programs"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oleObject" Target="embeddings/oleObject2.bin"/><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oleObject" Target="embeddings/oleObject4.bin"/><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package" Target="embeddings/Microsoft_Word_Document2.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asel.org/social-and-emotional-learning/" TargetMode="External"/><Relationship Id="rId22" Type="http://schemas.openxmlformats.org/officeDocument/2006/relationships/oleObject" Target="embeddings/oleObject3.bin"/><Relationship Id="rId27" Type="http://schemas.openxmlformats.org/officeDocument/2006/relationships/hyperlink" Target="http://www.bced.gov.bc.ca/reports/pdfs/sat_survey/04343130.pdf" TargetMode="External"/><Relationship Id="rId30" Type="http://schemas.openxmlformats.org/officeDocument/2006/relationships/image" Target="media/image9.emf"/><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420071BF2434AE7A14C3FE3C689DE97"/>
        <w:category>
          <w:name w:val="General"/>
          <w:gallery w:val="placeholder"/>
        </w:category>
        <w:types>
          <w:type w:val="bbPlcHdr"/>
        </w:types>
        <w:behaviors>
          <w:behavior w:val="content"/>
        </w:behaviors>
        <w:guid w:val="{0BE16CE1-D289-4CBB-B978-E889BAD53AB9}"/>
      </w:docPartPr>
      <w:docPartBody>
        <w:p w:rsidR="001C1914" w:rsidRDefault="006E235A" w:rsidP="006E235A">
          <w:pPr>
            <w:pStyle w:val="C420071BF2434AE7A14C3FE3C689DE97"/>
          </w:pPr>
          <w:r w:rsidRPr="004056D2">
            <w:rPr>
              <w:rStyle w:val="PlaceholderText"/>
              <w:b/>
            </w:rPr>
            <w:t>Choose a goal area.</w:t>
          </w:r>
        </w:p>
      </w:docPartBody>
    </w:docPart>
    <w:docPart>
      <w:docPartPr>
        <w:name w:val="50BFE666363445A7857BEF8B8FDA4843"/>
        <w:category>
          <w:name w:val="General"/>
          <w:gallery w:val="placeholder"/>
        </w:category>
        <w:types>
          <w:type w:val="bbPlcHdr"/>
        </w:types>
        <w:behaviors>
          <w:behavior w:val="content"/>
        </w:behaviors>
        <w:guid w:val="{C5433621-AE49-4E08-AEC7-9C6F46BCED1C}"/>
      </w:docPartPr>
      <w:docPartBody>
        <w:p w:rsidR="00EB5C6B" w:rsidRDefault="001E5200" w:rsidP="001E5200">
          <w:pPr>
            <w:pStyle w:val="50BFE666363445A7857BEF8B8FDA4843"/>
          </w:pPr>
          <w:r w:rsidRPr="004056D2">
            <w:rPr>
              <w:rStyle w:val="PlaceholderText"/>
              <w:b/>
            </w:rPr>
            <w:t>Choose a goal area.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017"/>
    <w:rsid w:val="000F4301"/>
    <w:rsid w:val="001C1914"/>
    <w:rsid w:val="001E5200"/>
    <w:rsid w:val="002979D0"/>
    <w:rsid w:val="0046366F"/>
    <w:rsid w:val="006B01AE"/>
    <w:rsid w:val="006E235A"/>
    <w:rsid w:val="009153E3"/>
    <w:rsid w:val="00A31BCB"/>
    <w:rsid w:val="00B201ED"/>
    <w:rsid w:val="00B879D3"/>
    <w:rsid w:val="00C5061F"/>
    <w:rsid w:val="00C61017"/>
    <w:rsid w:val="00DC68F1"/>
    <w:rsid w:val="00E50115"/>
    <w:rsid w:val="00EB5C6B"/>
    <w:rsid w:val="00FF0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5200"/>
    <w:rPr>
      <w:color w:val="808080"/>
    </w:rPr>
  </w:style>
  <w:style w:type="paragraph" w:customStyle="1" w:styleId="DF9E66A75A6B4332967DD98E48E01D43">
    <w:name w:val="DF9E66A75A6B4332967DD98E48E01D43"/>
    <w:rsid w:val="00C61017"/>
    <w:pPr>
      <w:spacing w:after="0" w:line="240" w:lineRule="auto"/>
    </w:pPr>
    <w:rPr>
      <w:sz w:val="24"/>
      <w:szCs w:val="24"/>
    </w:rPr>
  </w:style>
  <w:style w:type="paragraph" w:customStyle="1" w:styleId="DF9E66A75A6B4332967DD98E48E01D431">
    <w:name w:val="DF9E66A75A6B4332967DD98E48E01D431"/>
    <w:rsid w:val="00C61017"/>
    <w:pPr>
      <w:spacing w:after="0" w:line="240" w:lineRule="auto"/>
    </w:pPr>
    <w:rPr>
      <w:sz w:val="24"/>
      <w:szCs w:val="24"/>
    </w:rPr>
  </w:style>
  <w:style w:type="paragraph" w:customStyle="1" w:styleId="2475C3B8DE6A43EBBC2FABD38301D477">
    <w:name w:val="2475C3B8DE6A43EBBC2FABD38301D477"/>
    <w:rsid w:val="006E235A"/>
  </w:style>
  <w:style w:type="paragraph" w:customStyle="1" w:styleId="D0AD03E9616D40DB90173BC45B49FB41">
    <w:name w:val="D0AD03E9616D40DB90173BC45B49FB41"/>
    <w:rsid w:val="006E235A"/>
  </w:style>
  <w:style w:type="paragraph" w:customStyle="1" w:styleId="D0AD03E9616D40DB90173BC45B49FB411">
    <w:name w:val="D0AD03E9616D40DB90173BC45B49FB411"/>
    <w:rsid w:val="006E235A"/>
    <w:pPr>
      <w:spacing w:after="0" w:line="240" w:lineRule="auto"/>
    </w:pPr>
    <w:rPr>
      <w:sz w:val="24"/>
      <w:szCs w:val="24"/>
    </w:rPr>
  </w:style>
  <w:style w:type="paragraph" w:customStyle="1" w:styleId="C420071BF2434AE7A14C3FE3C689DE97">
    <w:name w:val="C420071BF2434AE7A14C3FE3C689DE97"/>
    <w:rsid w:val="006E235A"/>
  </w:style>
  <w:style w:type="paragraph" w:customStyle="1" w:styleId="ACF501102D50481EA2A2765F92370FE3">
    <w:name w:val="ACF501102D50481EA2A2765F92370FE3"/>
    <w:rsid w:val="000F4301"/>
  </w:style>
  <w:style w:type="paragraph" w:customStyle="1" w:styleId="49E9E9180FC2427BA3CE57E0F9674081">
    <w:name w:val="49E9E9180FC2427BA3CE57E0F9674081"/>
    <w:rsid w:val="000F4301"/>
  </w:style>
  <w:style w:type="paragraph" w:customStyle="1" w:styleId="50BFE666363445A7857BEF8B8FDA4843">
    <w:name w:val="50BFE666363445A7857BEF8B8FDA4843"/>
    <w:rsid w:val="001E52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5B03C06923AE4A945C60460F95B5C1" ma:contentTypeVersion="1" ma:contentTypeDescription="Create a new document." ma:contentTypeScope="" ma:versionID="04833ac0380b572712ba6ca3017d654f">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B9376-AB68-4EE2-90AF-1580712B697D}">
  <ds:schemaRefs>
    <ds:schemaRef ds:uri="http://schemas.microsoft.com/sharepoint/v3/contenttype/forms"/>
  </ds:schemaRefs>
</ds:datastoreItem>
</file>

<file path=customXml/itemProps2.xml><?xml version="1.0" encoding="utf-8"?>
<ds:datastoreItem xmlns:ds="http://schemas.openxmlformats.org/officeDocument/2006/customXml" ds:itemID="{7120EEF2-A821-4FF0-AC9A-36556C1669BB}">
  <ds:schemaRefs>
    <ds:schemaRef ds:uri="http://purl.org/dc/elements/1.1/"/>
    <ds:schemaRef ds:uri="http://schemas.openxmlformats.org/package/2006/metadata/core-properties"/>
    <ds:schemaRef ds:uri="http://purl.org/dc/terms/"/>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511CC8AA-3ADF-4FE9-B304-699EF83B04CD}"/>
</file>

<file path=customXml/itemProps4.xml><?xml version="1.0" encoding="utf-8"?>
<ds:datastoreItem xmlns:ds="http://schemas.openxmlformats.org/officeDocument/2006/customXml" ds:itemID="{F6D9F55F-35B0-4126-8065-B4CA3B6F8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2175</Words>
  <Characters>12403</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14549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Anjos, Elspeth</dc:creator>
  <cp:lastModifiedBy>Phelan, Dave</cp:lastModifiedBy>
  <cp:revision>2</cp:revision>
  <cp:lastPrinted>2016-06-29T18:42:00Z</cp:lastPrinted>
  <dcterms:created xsi:type="dcterms:W3CDTF">2016-10-25T16:40:00Z</dcterms:created>
  <dcterms:modified xsi:type="dcterms:W3CDTF">2016-10-25T16:40:00Z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0x0101005C5B03C06923AE4A945C60460F95B5C1</vt:lpwstr>
  </property>
</Properties>
</file>